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BA2" w:rsidRPr="00831489" w:rsidRDefault="00963BA2" w:rsidP="00963BA2">
      <w:pPr>
        <w:jc w:val="center"/>
        <w:rPr>
          <w:b/>
          <w:sz w:val="24"/>
          <w:szCs w:val="24"/>
        </w:rPr>
      </w:pPr>
      <w:r w:rsidRPr="00831489">
        <w:rPr>
          <w:b/>
          <w:sz w:val="24"/>
          <w:szCs w:val="24"/>
        </w:rPr>
        <w:t>Практическая работа №</w:t>
      </w:r>
      <w:r w:rsidR="00B66B4B">
        <w:rPr>
          <w:b/>
          <w:sz w:val="24"/>
          <w:szCs w:val="24"/>
        </w:rPr>
        <w:t>2</w:t>
      </w:r>
    </w:p>
    <w:p w:rsidR="00963BA2" w:rsidRPr="00831489" w:rsidRDefault="00963BA2" w:rsidP="00963BA2">
      <w:pPr>
        <w:jc w:val="center"/>
        <w:rPr>
          <w:sz w:val="24"/>
          <w:szCs w:val="24"/>
        </w:rPr>
      </w:pPr>
      <w:r w:rsidRPr="00831489">
        <w:rPr>
          <w:b/>
          <w:sz w:val="24"/>
          <w:szCs w:val="24"/>
        </w:rPr>
        <w:t>Расчет численности персонала структурного подразделения</w:t>
      </w:r>
    </w:p>
    <w:p w:rsidR="00963BA2" w:rsidRPr="00831489" w:rsidRDefault="00963BA2" w:rsidP="00963BA2">
      <w:pPr>
        <w:jc w:val="center"/>
        <w:rPr>
          <w:sz w:val="24"/>
          <w:szCs w:val="24"/>
        </w:rPr>
      </w:pPr>
    </w:p>
    <w:p w:rsidR="00963BA2" w:rsidRPr="00831489" w:rsidRDefault="00963BA2" w:rsidP="00963BA2">
      <w:pPr>
        <w:jc w:val="both"/>
        <w:rPr>
          <w:i/>
          <w:sz w:val="24"/>
          <w:szCs w:val="24"/>
        </w:rPr>
      </w:pPr>
      <w:r w:rsidRPr="00831489">
        <w:rPr>
          <w:i/>
          <w:sz w:val="24"/>
          <w:szCs w:val="24"/>
        </w:rPr>
        <w:tab/>
      </w:r>
      <w:r w:rsidRPr="00831489">
        <w:rPr>
          <w:b/>
          <w:i/>
          <w:sz w:val="24"/>
          <w:szCs w:val="24"/>
        </w:rPr>
        <w:t>Цель работы</w:t>
      </w:r>
      <w:r w:rsidRPr="00831489">
        <w:rPr>
          <w:i/>
          <w:sz w:val="24"/>
          <w:szCs w:val="24"/>
        </w:rPr>
        <w:t xml:space="preserve"> – научиться рассчитывать численность работников по категориям</w:t>
      </w:r>
    </w:p>
    <w:p w:rsidR="00963BA2" w:rsidRPr="00831489" w:rsidRDefault="00963BA2" w:rsidP="00963BA2">
      <w:pPr>
        <w:pStyle w:val="a4"/>
        <w:ind w:firstLine="708"/>
        <w:jc w:val="both"/>
        <w:rPr>
          <w:rStyle w:val="FontStyle14"/>
          <w:sz w:val="24"/>
          <w:szCs w:val="24"/>
        </w:rPr>
      </w:pPr>
      <w:r w:rsidRPr="00831489">
        <w:rPr>
          <w:rStyle w:val="FontStyle13"/>
          <w:sz w:val="24"/>
          <w:szCs w:val="24"/>
        </w:rPr>
        <w:t xml:space="preserve">Для выполнения работы необходимо </w:t>
      </w:r>
      <w:r w:rsidRPr="00831489">
        <w:rPr>
          <w:rStyle w:val="FontStyle14"/>
          <w:sz w:val="24"/>
          <w:szCs w:val="24"/>
        </w:rPr>
        <w:t>знать:</w:t>
      </w:r>
    </w:p>
    <w:p w:rsidR="00963BA2" w:rsidRPr="00831489" w:rsidRDefault="00963BA2" w:rsidP="00963BA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831489">
        <w:rPr>
          <w:rFonts w:ascii="Times New Roman" w:hAnsi="Times New Roman" w:cs="Times New Roman"/>
          <w:sz w:val="24"/>
          <w:szCs w:val="24"/>
        </w:rPr>
        <w:t xml:space="preserve">– сущность и классификацию персонала предприятия; </w:t>
      </w:r>
    </w:p>
    <w:p w:rsidR="00963BA2" w:rsidRPr="00831489" w:rsidRDefault="00963BA2" w:rsidP="00963BA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831489">
        <w:rPr>
          <w:rFonts w:ascii="Times New Roman" w:hAnsi="Times New Roman" w:cs="Times New Roman"/>
          <w:sz w:val="24"/>
          <w:szCs w:val="24"/>
        </w:rPr>
        <w:t>– сущность списочной, среднесписочной и явочной численности работников;</w:t>
      </w:r>
    </w:p>
    <w:p w:rsidR="00963BA2" w:rsidRPr="00831489" w:rsidRDefault="00963BA2" w:rsidP="00963BA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831489">
        <w:rPr>
          <w:rFonts w:ascii="Times New Roman" w:hAnsi="Times New Roman" w:cs="Times New Roman"/>
          <w:sz w:val="24"/>
          <w:szCs w:val="24"/>
        </w:rPr>
        <w:t>– основы нормирования труда.</w:t>
      </w:r>
    </w:p>
    <w:p w:rsidR="00963BA2" w:rsidRPr="00831489" w:rsidRDefault="00963BA2" w:rsidP="00963BA2">
      <w:pPr>
        <w:pStyle w:val="a4"/>
        <w:ind w:firstLine="708"/>
        <w:jc w:val="both"/>
        <w:rPr>
          <w:rStyle w:val="FontStyle14"/>
          <w:sz w:val="24"/>
          <w:szCs w:val="24"/>
        </w:rPr>
      </w:pPr>
      <w:r w:rsidRPr="00831489">
        <w:rPr>
          <w:rStyle w:val="FontStyle13"/>
          <w:sz w:val="24"/>
          <w:szCs w:val="24"/>
        </w:rPr>
        <w:t xml:space="preserve"> Для выполнения работы необходимо </w:t>
      </w:r>
      <w:r w:rsidRPr="00831489">
        <w:rPr>
          <w:rStyle w:val="FontStyle14"/>
          <w:sz w:val="24"/>
          <w:szCs w:val="24"/>
        </w:rPr>
        <w:t>уметь:</w:t>
      </w:r>
    </w:p>
    <w:p w:rsidR="00963BA2" w:rsidRPr="00831489" w:rsidRDefault="00963BA2" w:rsidP="00963BA2">
      <w:pPr>
        <w:pStyle w:val="a6"/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831489">
        <w:rPr>
          <w:rStyle w:val="FontStyle14"/>
          <w:sz w:val="24"/>
          <w:szCs w:val="24"/>
        </w:rPr>
        <w:t xml:space="preserve">– </w:t>
      </w:r>
      <w:r w:rsidRPr="00831489">
        <w:rPr>
          <w:sz w:val="24"/>
          <w:szCs w:val="24"/>
        </w:rPr>
        <w:t xml:space="preserve">находить и использовать необходимую экономическую информацию; </w:t>
      </w:r>
    </w:p>
    <w:p w:rsidR="00963BA2" w:rsidRPr="00831489" w:rsidRDefault="00963BA2" w:rsidP="00963BA2">
      <w:pPr>
        <w:pStyle w:val="a6"/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831489">
        <w:rPr>
          <w:sz w:val="24"/>
          <w:szCs w:val="24"/>
        </w:rPr>
        <w:t>– рассчитывать численность персонала структурного подразделения;</w:t>
      </w:r>
    </w:p>
    <w:p w:rsidR="00963BA2" w:rsidRPr="00831489" w:rsidRDefault="00963BA2" w:rsidP="00963BA2">
      <w:pPr>
        <w:jc w:val="both"/>
        <w:rPr>
          <w:rStyle w:val="FontStyle11"/>
          <w:rFonts w:eastAsiaTheme="minorEastAsia"/>
          <w:b w:val="0"/>
          <w:sz w:val="24"/>
          <w:szCs w:val="24"/>
        </w:rPr>
      </w:pPr>
      <w:r w:rsidRPr="00831489">
        <w:rPr>
          <w:sz w:val="24"/>
          <w:szCs w:val="24"/>
        </w:rPr>
        <w:tab/>
      </w:r>
    </w:p>
    <w:p w:rsidR="00963BA2" w:rsidRPr="00831489" w:rsidRDefault="00963BA2" w:rsidP="00963BA2">
      <w:pPr>
        <w:pStyle w:val="a4"/>
        <w:jc w:val="both"/>
        <w:rPr>
          <w:rStyle w:val="FontStyle14"/>
          <w:sz w:val="24"/>
          <w:szCs w:val="24"/>
        </w:rPr>
      </w:pPr>
      <w:r w:rsidRPr="00831489">
        <w:rPr>
          <w:rStyle w:val="FontStyle14"/>
          <w:sz w:val="24"/>
          <w:szCs w:val="24"/>
        </w:rPr>
        <w:tab/>
        <w:t xml:space="preserve">КРАТКАЯ ТЕОРИЯ И МЕТОДИЧЕСКИЕ РЕКОМЕНДАЦИИ </w:t>
      </w:r>
    </w:p>
    <w:p w:rsidR="00963BA2" w:rsidRPr="00831489" w:rsidRDefault="00963BA2" w:rsidP="00963BA2">
      <w:pPr>
        <w:pStyle w:val="a8"/>
        <w:spacing w:before="0" w:beforeAutospacing="0" w:after="0" w:afterAutospacing="0"/>
        <w:jc w:val="both"/>
      </w:pPr>
      <w:r w:rsidRPr="00831489">
        <w:tab/>
        <w:t xml:space="preserve">В практике учета кадров различают списочный состав, среднесписочный и явочный. </w:t>
      </w:r>
    </w:p>
    <w:p w:rsidR="00963BA2" w:rsidRPr="00831489" w:rsidRDefault="00963BA2" w:rsidP="00963BA2">
      <w:pPr>
        <w:pStyle w:val="a8"/>
        <w:spacing w:before="0" w:beforeAutospacing="0" w:after="0" w:afterAutospacing="0"/>
        <w:jc w:val="both"/>
      </w:pPr>
      <w:r w:rsidRPr="00831489">
        <w:tab/>
        <w:t xml:space="preserve">В </w:t>
      </w:r>
      <w:r w:rsidRPr="00831489">
        <w:rPr>
          <w:b/>
          <w:bCs/>
          <w:i/>
        </w:rPr>
        <w:t>списочный состав</w:t>
      </w:r>
      <w:r w:rsidRPr="00831489">
        <w:rPr>
          <w:b/>
          <w:bCs/>
        </w:rPr>
        <w:t xml:space="preserve"> </w:t>
      </w:r>
      <w:r w:rsidRPr="00831489">
        <w:t xml:space="preserve">работников предприятия входят все категории постоянных, сезонных и временных работников, принятых на работу на срок не менее 5 дней. Кроме того, в списочный состав включаются также работники, принятые на работу по основной деятельности предприятия на срок свыше 1 дня. Включение в списочный состав производится со дня их зачисления на работу. В списках работников предприятия должны состоять как фактически работающие на данный период времени, так и отсутствующие на работе по каким-либо причинам. </w:t>
      </w:r>
    </w:p>
    <w:p w:rsidR="00963BA2" w:rsidRPr="00831489" w:rsidRDefault="00963BA2" w:rsidP="00963BA2">
      <w:pPr>
        <w:pStyle w:val="a8"/>
        <w:spacing w:before="0" w:beforeAutospacing="0" w:after="0" w:afterAutospacing="0"/>
        <w:jc w:val="both"/>
      </w:pPr>
      <w:r w:rsidRPr="00831489">
        <w:rPr>
          <w:b/>
          <w:bCs/>
        </w:rPr>
        <w:tab/>
      </w:r>
      <w:r w:rsidRPr="00831489">
        <w:rPr>
          <w:b/>
          <w:bCs/>
          <w:i/>
        </w:rPr>
        <w:t>Среднесписочная численность</w:t>
      </w:r>
      <w:r w:rsidRPr="00831489">
        <w:rPr>
          <w:b/>
          <w:bCs/>
        </w:rPr>
        <w:t xml:space="preserve"> </w:t>
      </w:r>
      <w:r w:rsidRPr="00831489">
        <w:t xml:space="preserve">работников за отчетный месяц определяется путем суммирования числа работников за все календарные дни отчетного месяца, включая праздничные и выходные дни, и деления полученной суммы на число календарных дней отчетного периода. При этом списочное число работников за выходной или праздничный день принимается </w:t>
      </w:r>
      <w:proofErr w:type="gramStart"/>
      <w:r w:rsidRPr="00831489">
        <w:t>равным</w:t>
      </w:r>
      <w:proofErr w:type="gramEnd"/>
      <w:r w:rsidRPr="00831489">
        <w:t xml:space="preserve"> списочному числу работников за предшествующий рабочий день. </w:t>
      </w:r>
    </w:p>
    <w:p w:rsidR="00963BA2" w:rsidRPr="00831489" w:rsidRDefault="00963BA2" w:rsidP="00963BA2">
      <w:pPr>
        <w:pStyle w:val="a8"/>
        <w:spacing w:before="0" w:beforeAutospacing="0" w:after="0" w:afterAutospacing="0"/>
        <w:jc w:val="both"/>
      </w:pPr>
      <w:r w:rsidRPr="00831489">
        <w:tab/>
        <w:t xml:space="preserve">От списочного состава работников следует отличать </w:t>
      </w:r>
      <w:r w:rsidRPr="00831489">
        <w:rPr>
          <w:b/>
          <w:bCs/>
          <w:i/>
        </w:rPr>
        <w:t>явочный</w:t>
      </w:r>
      <w:r w:rsidRPr="00831489">
        <w:t xml:space="preserve">, который показывает, сколько человек из числа состоящих в списке явилось на работу. </w:t>
      </w:r>
    </w:p>
    <w:p w:rsidR="00963BA2" w:rsidRPr="00831489" w:rsidRDefault="00963BA2" w:rsidP="00963BA2">
      <w:pPr>
        <w:pStyle w:val="a8"/>
        <w:spacing w:before="0" w:beforeAutospacing="0" w:after="0" w:afterAutospacing="0"/>
        <w:jc w:val="both"/>
      </w:pPr>
      <w:r w:rsidRPr="00831489">
        <w:tab/>
        <w:t xml:space="preserve">Число фактически </w:t>
      </w:r>
      <w:proofErr w:type="gramStart"/>
      <w:r w:rsidRPr="00831489">
        <w:t>работающих</w:t>
      </w:r>
      <w:proofErr w:type="gramEnd"/>
      <w:r w:rsidRPr="00831489">
        <w:t xml:space="preserve"> показывает численность персонала не только явившегося, но и фактически приступившего к работе. Разность между явочным числом и числом фактически работающих показывает число лиц, находившихся в целодневных простоях (из-за аварий…) </w:t>
      </w:r>
    </w:p>
    <w:p w:rsidR="00963BA2" w:rsidRPr="00831489" w:rsidRDefault="00963BA2" w:rsidP="00963BA2">
      <w:pPr>
        <w:jc w:val="both"/>
        <w:rPr>
          <w:sz w:val="24"/>
          <w:szCs w:val="24"/>
        </w:rPr>
      </w:pPr>
      <w:r w:rsidRPr="00831489">
        <w:rPr>
          <w:sz w:val="24"/>
          <w:szCs w:val="24"/>
        </w:rPr>
        <w:tab/>
        <w:t xml:space="preserve"> Для определения потребного количества рабочих рассчитывают годовой эффективный фонд времени, устанавливающий число рабочих часов, которое должно быть отработано 1-м рабочим за год.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29"/>
        <w:gridCol w:w="842"/>
      </w:tblGrid>
      <w:tr w:rsidR="00963BA2" w:rsidRPr="00831489" w:rsidTr="00CD2FAB">
        <w:tc>
          <w:tcPr>
            <w:tcW w:w="9180" w:type="dxa"/>
          </w:tcPr>
          <w:p w:rsidR="00963BA2" w:rsidRPr="00831489" w:rsidRDefault="00963BA2" w:rsidP="00CD2FAB">
            <w:pPr>
              <w:ind w:firstLine="540"/>
              <w:jc w:val="center"/>
              <w:rPr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Fэф</m:t>
              </m:r>
            </m:oMath>
            <w:r w:rsidRPr="00831489">
              <w:rPr>
                <w:sz w:val="24"/>
                <w:szCs w:val="24"/>
              </w:rPr>
              <w:t xml:space="preserve"> = (</w:t>
            </w:r>
            <w:proofErr w:type="gramStart"/>
            <w:r w:rsidRPr="00831489">
              <w:rPr>
                <w:sz w:val="24"/>
                <w:szCs w:val="24"/>
              </w:rPr>
              <w:t>Др</w:t>
            </w:r>
            <w:proofErr w:type="gramEnd"/>
            <w:r w:rsidRPr="00831489">
              <w:rPr>
                <w:sz w:val="24"/>
                <w:szCs w:val="24"/>
              </w:rPr>
              <w:t xml:space="preserve"> – (О +Н)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×</m:t>
              </m:r>
            </m:oMath>
            <w:r w:rsidRPr="00831489">
              <w:rPr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Fс</m:t>
              </m:r>
            </m:oMath>
            <w:r w:rsidRPr="00831489">
              <w:rPr>
                <w:sz w:val="24"/>
                <w:szCs w:val="24"/>
              </w:rPr>
              <w:t>, час</w:t>
            </w:r>
          </w:p>
        </w:tc>
        <w:tc>
          <w:tcPr>
            <w:tcW w:w="851" w:type="dxa"/>
          </w:tcPr>
          <w:p w:rsidR="00963BA2" w:rsidRPr="00831489" w:rsidRDefault="00963BA2" w:rsidP="00CD2FAB">
            <w:pPr>
              <w:jc w:val="right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(1.1)</w:t>
            </w:r>
          </w:p>
        </w:tc>
      </w:tr>
    </w:tbl>
    <w:p w:rsidR="00963BA2" w:rsidRPr="00831489" w:rsidRDefault="00963BA2" w:rsidP="00963BA2">
      <w:pPr>
        <w:ind w:firstLine="540"/>
        <w:jc w:val="both"/>
        <w:rPr>
          <w:sz w:val="24"/>
          <w:szCs w:val="24"/>
        </w:rPr>
      </w:pPr>
      <w:r w:rsidRPr="00831489">
        <w:rPr>
          <w:sz w:val="24"/>
          <w:szCs w:val="24"/>
        </w:rPr>
        <w:t>Где</w:t>
      </w:r>
    </w:p>
    <w:p w:rsidR="00963BA2" w:rsidRPr="00831489" w:rsidRDefault="00963BA2" w:rsidP="00963BA2">
      <w:pPr>
        <w:ind w:firstLine="540"/>
        <w:jc w:val="both"/>
        <w:rPr>
          <w:sz w:val="24"/>
          <w:szCs w:val="24"/>
        </w:rPr>
      </w:pPr>
      <w:r w:rsidRPr="00831489">
        <w:rPr>
          <w:sz w:val="24"/>
          <w:szCs w:val="24"/>
        </w:rPr>
        <w:t xml:space="preserve"> </w:t>
      </w:r>
      <w:proofErr w:type="spellStart"/>
      <w:proofErr w:type="gramStart"/>
      <w:r w:rsidRPr="00831489">
        <w:rPr>
          <w:sz w:val="24"/>
          <w:szCs w:val="24"/>
        </w:rPr>
        <w:t>Др</w:t>
      </w:r>
      <w:proofErr w:type="spellEnd"/>
      <w:proofErr w:type="gramEnd"/>
      <w:r w:rsidRPr="00831489">
        <w:rPr>
          <w:sz w:val="24"/>
          <w:szCs w:val="24"/>
        </w:rPr>
        <w:t xml:space="preserve"> – количество рабочих дней в году;</w:t>
      </w:r>
    </w:p>
    <w:p w:rsidR="00963BA2" w:rsidRPr="00831489" w:rsidRDefault="00963BA2" w:rsidP="00963BA2">
      <w:pPr>
        <w:ind w:firstLine="540"/>
        <w:jc w:val="both"/>
        <w:rPr>
          <w:sz w:val="24"/>
          <w:szCs w:val="24"/>
        </w:rPr>
      </w:pPr>
      <w:r w:rsidRPr="00831489">
        <w:rPr>
          <w:sz w:val="24"/>
          <w:szCs w:val="24"/>
        </w:rPr>
        <w:t>О – средняя продолжительность отпусков, дни.</w:t>
      </w:r>
    </w:p>
    <w:p w:rsidR="00963BA2" w:rsidRPr="00831489" w:rsidRDefault="00963BA2" w:rsidP="00963BA2">
      <w:pPr>
        <w:ind w:firstLine="540"/>
        <w:jc w:val="both"/>
        <w:rPr>
          <w:sz w:val="24"/>
          <w:szCs w:val="24"/>
        </w:rPr>
      </w:pPr>
      <w:r w:rsidRPr="00831489">
        <w:rPr>
          <w:sz w:val="24"/>
          <w:szCs w:val="24"/>
        </w:rPr>
        <w:t>Н – средняя продолжительность невыходов в связи с болезнью и другими уважительными причинами, дни.</w:t>
      </w:r>
    </w:p>
    <w:p w:rsidR="00963BA2" w:rsidRPr="00831489" w:rsidRDefault="00963BA2" w:rsidP="00963BA2">
      <w:pPr>
        <w:ind w:firstLine="540"/>
        <w:jc w:val="both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Fс</m:t>
        </m:r>
      </m:oMath>
      <w:r w:rsidRPr="00831489">
        <w:rPr>
          <w:sz w:val="24"/>
          <w:szCs w:val="24"/>
        </w:rPr>
        <w:t xml:space="preserve"> – продолжительность смены, час.</w:t>
      </w:r>
    </w:p>
    <w:p w:rsidR="00963BA2" w:rsidRPr="00831489" w:rsidRDefault="00963BA2" w:rsidP="00963BA2">
      <w:pPr>
        <w:ind w:firstLine="540"/>
        <w:jc w:val="both"/>
        <w:rPr>
          <w:sz w:val="24"/>
          <w:szCs w:val="24"/>
        </w:rPr>
      </w:pPr>
      <w:r w:rsidRPr="00831489">
        <w:rPr>
          <w:sz w:val="24"/>
          <w:szCs w:val="24"/>
        </w:rPr>
        <w:t>Расчет численности основных производственных рабочих производится отдельно по каждой профессии (токарь, фрезеровщик и т.д.) и разрядам.</w:t>
      </w:r>
    </w:p>
    <w:p w:rsidR="00963BA2" w:rsidRPr="00831489" w:rsidRDefault="00963BA2" w:rsidP="00963BA2">
      <w:pPr>
        <w:ind w:firstLine="540"/>
        <w:jc w:val="both"/>
        <w:rPr>
          <w:sz w:val="24"/>
          <w:szCs w:val="24"/>
        </w:rPr>
      </w:pPr>
      <w:r w:rsidRPr="00831489">
        <w:rPr>
          <w:sz w:val="24"/>
          <w:szCs w:val="24"/>
        </w:rPr>
        <w:t>Списочная численность работников основного производства равна:</w:t>
      </w:r>
    </w:p>
    <w:p w:rsidR="00963BA2" w:rsidRPr="00831489" w:rsidRDefault="00963BA2" w:rsidP="00963BA2">
      <w:pPr>
        <w:ind w:firstLine="540"/>
        <w:jc w:val="both"/>
        <w:rPr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32"/>
        <w:gridCol w:w="839"/>
      </w:tblGrid>
      <w:tr w:rsidR="00963BA2" w:rsidRPr="00831489" w:rsidTr="00CD2FAB">
        <w:tc>
          <w:tcPr>
            <w:tcW w:w="9180" w:type="dxa"/>
          </w:tcPr>
          <w:p w:rsidR="00963BA2" w:rsidRPr="00831489" w:rsidRDefault="00963BA2" w:rsidP="00CD2FAB">
            <w:pPr>
              <w:ind w:firstLine="540"/>
              <w:jc w:val="both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Rпс=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Тшт.к×Nгод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Fэф×Кв×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с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, чел.</m:t>
                </m:r>
              </m:oMath>
            </m:oMathPara>
          </w:p>
        </w:tc>
        <w:tc>
          <w:tcPr>
            <w:tcW w:w="851" w:type="dxa"/>
            <w:vAlign w:val="center"/>
          </w:tcPr>
          <w:p w:rsidR="00963BA2" w:rsidRPr="00831489" w:rsidRDefault="00963BA2" w:rsidP="00CD2FAB">
            <w:pPr>
              <w:jc w:val="right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(1.2)</w:t>
            </w:r>
          </w:p>
        </w:tc>
      </w:tr>
    </w:tbl>
    <w:p w:rsidR="00963BA2" w:rsidRPr="00831489" w:rsidRDefault="00963BA2" w:rsidP="00963BA2">
      <w:pPr>
        <w:ind w:firstLine="540"/>
        <w:jc w:val="both"/>
        <w:rPr>
          <w:sz w:val="24"/>
          <w:szCs w:val="24"/>
        </w:rPr>
      </w:pPr>
    </w:p>
    <w:p w:rsidR="00963BA2" w:rsidRPr="00831489" w:rsidRDefault="00963BA2" w:rsidP="00963BA2">
      <w:pPr>
        <w:ind w:firstLine="540"/>
        <w:jc w:val="both"/>
        <w:rPr>
          <w:sz w:val="24"/>
          <w:szCs w:val="24"/>
        </w:rPr>
      </w:pPr>
      <w:r w:rsidRPr="00831489">
        <w:rPr>
          <w:sz w:val="24"/>
          <w:szCs w:val="24"/>
        </w:rPr>
        <w:t xml:space="preserve">Где </w:t>
      </w:r>
      <w:proofErr w:type="spellStart"/>
      <w:r w:rsidRPr="00831489">
        <w:rPr>
          <w:sz w:val="24"/>
          <w:szCs w:val="24"/>
        </w:rPr>
        <w:t>m</w:t>
      </w:r>
      <w:r w:rsidRPr="00831489">
        <w:rPr>
          <w:sz w:val="24"/>
          <w:szCs w:val="24"/>
          <w:vertAlign w:val="subscript"/>
        </w:rPr>
        <w:t>c</w:t>
      </w:r>
      <w:proofErr w:type="spellEnd"/>
      <w:r w:rsidRPr="00831489">
        <w:rPr>
          <w:sz w:val="24"/>
          <w:szCs w:val="24"/>
          <w:vertAlign w:val="subscript"/>
        </w:rPr>
        <w:t xml:space="preserve"> </w:t>
      </w:r>
      <w:r w:rsidRPr="00831489">
        <w:rPr>
          <w:sz w:val="24"/>
          <w:szCs w:val="24"/>
        </w:rPr>
        <w:t>- количество станков, обслуживающих одновременно одним рабочим.</w:t>
      </w:r>
    </w:p>
    <w:p w:rsidR="00963BA2" w:rsidRPr="00831489" w:rsidRDefault="00963BA2" w:rsidP="00963BA2">
      <w:pPr>
        <w:ind w:firstLine="540"/>
        <w:jc w:val="both"/>
        <w:rPr>
          <w:sz w:val="24"/>
          <w:szCs w:val="24"/>
        </w:rPr>
      </w:pPr>
      <w:r w:rsidRPr="00831489">
        <w:rPr>
          <w:sz w:val="24"/>
          <w:szCs w:val="24"/>
        </w:rPr>
        <w:lastRenderedPageBreak/>
        <w:t>Однако в практике работы предприятия имеется значительное количество работ, не подлежащих нормированию.</w:t>
      </w:r>
    </w:p>
    <w:p w:rsidR="00963BA2" w:rsidRPr="00831489" w:rsidRDefault="00963BA2" w:rsidP="00963BA2">
      <w:pPr>
        <w:ind w:firstLine="540"/>
        <w:jc w:val="both"/>
        <w:rPr>
          <w:sz w:val="24"/>
          <w:szCs w:val="24"/>
        </w:rPr>
      </w:pPr>
      <w:r w:rsidRPr="00831489">
        <w:rPr>
          <w:sz w:val="24"/>
          <w:szCs w:val="24"/>
        </w:rPr>
        <w:t>В этом случае расчет производиться менее точно по средней выработке одного рабочего за предыдущий год.</w:t>
      </w:r>
    </w:p>
    <w:p w:rsidR="00963BA2" w:rsidRPr="00831489" w:rsidRDefault="00963BA2" w:rsidP="00963BA2">
      <w:pPr>
        <w:ind w:firstLine="540"/>
        <w:jc w:val="both"/>
        <w:rPr>
          <w:sz w:val="24"/>
          <w:szCs w:val="24"/>
        </w:rPr>
      </w:pPr>
      <w:r w:rsidRPr="00831489">
        <w:rPr>
          <w:sz w:val="24"/>
          <w:szCs w:val="24"/>
        </w:rPr>
        <w:t>Эта выработка увеличивается на процент планируемого роста производительности труда.</w:t>
      </w:r>
    </w:p>
    <w:p w:rsidR="00963BA2" w:rsidRPr="00831489" w:rsidRDefault="00963BA2" w:rsidP="00963BA2">
      <w:pPr>
        <w:ind w:firstLine="540"/>
        <w:jc w:val="both"/>
        <w:rPr>
          <w:sz w:val="24"/>
          <w:szCs w:val="24"/>
        </w:rPr>
      </w:pPr>
      <w:r w:rsidRPr="00831489">
        <w:rPr>
          <w:sz w:val="24"/>
          <w:szCs w:val="24"/>
        </w:rPr>
        <w:t>Численность основных производственных рабочих на ненормируемых работах равна:</w:t>
      </w:r>
    </w:p>
    <w:p w:rsidR="00963BA2" w:rsidRPr="00831489" w:rsidRDefault="00963BA2" w:rsidP="00963BA2">
      <w:pPr>
        <w:ind w:firstLine="540"/>
        <w:jc w:val="both"/>
        <w:rPr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30"/>
        <w:gridCol w:w="841"/>
      </w:tblGrid>
      <w:tr w:rsidR="00963BA2" w:rsidRPr="00831489" w:rsidTr="00CD2FAB">
        <w:tc>
          <w:tcPr>
            <w:tcW w:w="9180" w:type="dxa"/>
          </w:tcPr>
          <w:p w:rsidR="00963BA2" w:rsidRPr="00831489" w:rsidRDefault="008B5393" w:rsidP="00CD2FAB">
            <w:pPr>
              <w:ind w:firstLine="540"/>
              <w:jc w:val="both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п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ПР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П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тр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, чел.</m:t>
                </m:r>
              </m:oMath>
            </m:oMathPara>
          </w:p>
        </w:tc>
        <w:tc>
          <w:tcPr>
            <w:tcW w:w="851" w:type="dxa"/>
            <w:vAlign w:val="center"/>
          </w:tcPr>
          <w:p w:rsidR="00963BA2" w:rsidRPr="00831489" w:rsidRDefault="00963BA2" w:rsidP="00CD2FAB">
            <w:pPr>
              <w:jc w:val="right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(1.3)</w:t>
            </w:r>
          </w:p>
        </w:tc>
      </w:tr>
    </w:tbl>
    <w:p w:rsidR="00963BA2" w:rsidRPr="00831489" w:rsidRDefault="00963BA2" w:rsidP="00963BA2">
      <w:pPr>
        <w:ind w:firstLine="540"/>
        <w:jc w:val="both"/>
        <w:rPr>
          <w:sz w:val="24"/>
          <w:szCs w:val="24"/>
        </w:rPr>
      </w:pPr>
    </w:p>
    <w:p w:rsidR="00963BA2" w:rsidRPr="00831489" w:rsidRDefault="00963BA2" w:rsidP="00963BA2">
      <w:pPr>
        <w:ind w:firstLine="540"/>
        <w:jc w:val="both"/>
        <w:rPr>
          <w:sz w:val="24"/>
          <w:szCs w:val="24"/>
        </w:rPr>
      </w:pPr>
      <w:r w:rsidRPr="00831489">
        <w:rPr>
          <w:sz w:val="24"/>
          <w:szCs w:val="24"/>
        </w:rPr>
        <w:t xml:space="preserve">Где </w:t>
      </w:r>
      <w:proofErr w:type="gramStart"/>
      <w:r w:rsidRPr="00831489">
        <w:rPr>
          <w:sz w:val="24"/>
          <w:szCs w:val="24"/>
        </w:rPr>
        <w:t>ПР</w:t>
      </w:r>
      <w:proofErr w:type="gramEnd"/>
      <w:r w:rsidRPr="00831489">
        <w:rPr>
          <w:sz w:val="24"/>
          <w:szCs w:val="24"/>
        </w:rPr>
        <w:t xml:space="preserve"> – план производства на ненормируемых работах, руб.</w:t>
      </w:r>
    </w:p>
    <w:p w:rsidR="00963BA2" w:rsidRPr="00831489" w:rsidRDefault="00963BA2" w:rsidP="00963BA2">
      <w:pPr>
        <w:ind w:firstLine="540"/>
        <w:jc w:val="both"/>
        <w:rPr>
          <w:sz w:val="24"/>
          <w:szCs w:val="24"/>
        </w:rPr>
      </w:pPr>
      <w:proofErr w:type="spellStart"/>
      <w:r w:rsidRPr="00831489">
        <w:rPr>
          <w:sz w:val="24"/>
          <w:szCs w:val="24"/>
        </w:rPr>
        <w:t>Птр</w:t>
      </w:r>
      <w:proofErr w:type="spellEnd"/>
      <w:r w:rsidRPr="00831489">
        <w:rPr>
          <w:sz w:val="24"/>
          <w:szCs w:val="24"/>
        </w:rPr>
        <w:t xml:space="preserve"> – планируемая производительность труда (выработка), руб.</w:t>
      </w:r>
    </w:p>
    <w:p w:rsidR="00963BA2" w:rsidRPr="00831489" w:rsidRDefault="00963BA2" w:rsidP="00963BA2">
      <w:pPr>
        <w:ind w:firstLine="540"/>
        <w:jc w:val="both"/>
        <w:rPr>
          <w:sz w:val="24"/>
          <w:szCs w:val="24"/>
        </w:rPr>
      </w:pPr>
    </w:p>
    <w:p w:rsidR="00963BA2" w:rsidRPr="00831489" w:rsidRDefault="00963BA2" w:rsidP="00963BA2">
      <w:pPr>
        <w:ind w:firstLine="540"/>
        <w:jc w:val="both"/>
        <w:rPr>
          <w:sz w:val="24"/>
          <w:szCs w:val="24"/>
        </w:rPr>
      </w:pPr>
      <w:r w:rsidRPr="00831489">
        <w:rPr>
          <w:sz w:val="24"/>
          <w:szCs w:val="24"/>
        </w:rPr>
        <w:t>Численность вспомогательных рабочих может определять:</w:t>
      </w:r>
    </w:p>
    <w:p w:rsidR="00963BA2" w:rsidRPr="00831489" w:rsidRDefault="00963BA2" w:rsidP="00963BA2">
      <w:pPr>
        <w:ind w:firstLine="540"/>
        <w:jc w:val="both"/>
        <w:rPr>
          <w:sz w:val="24"/>
          <w:szCs w:val="24"/>
        </w:rPr>
      </w:pPr>
      <w:r w:rsidRPr="00831489">
        <w:rPr>
          <w:sz w:val="24"/>
          <w:szCs w:val="24"/>
        </w:rPr>
        <w:t>- по местам обслуживания. Так рассчитывается численность транспортных рабочих.</w:t>
      </w:r>
    </w:p>
    <w:p w:rsidR="00963BA2" w:rsidRPr="00831489" w:rsidRDefault="00963BA2" w:rsidP="00963BA2">
      <w:pPr>
        <w:ind w:firstLine="540"/>
        <w:jc w:val="both"/>
        <w:rPr>
          <w:sz w:val="24"/>
          <w:szCs w:val="24"/>
        </w:rPr>
      </w:pPr>
      <w:r w:rsidRPr="00831489">
        <w:rPr>
          <w:sz w:val="24"/>
          <w:szCs w:val="24"/>
        </w:rPr>
        <w:t>- по нормам времени. Так производят расчет численности ремонтных рабочих. Чем больше трудоемкость ремонтных работ, тем больше требуется ремонтных рабочих.</w:t>
      </w:r>
    </w:p>
    <w:p w:rsidR="00963BA2" w:rsidRPr="00831489" w:rsidRDefault="00963BA2" w:rsidP="00963BA2">
      <w:pPr>
        <w:ind w:firstLine="540"/>
        <w:jc w:val="both"/>
        <w:rPr>
          <w:sz w:val="24"/>
          <w:szCs w:val="24"/>
        </w:rPr>
      </w:pPr>
      <w:r w:rsidRPr="00831489">
        <w:rPr>
          <w:sz w:val="24"/>
          <w:szCs w:val="24"/>
        </w:rPr>
        <w:t xml:space="preserve">- по нормам относительной численности, т.е. </w:t>
      </w:r>
      <w:proofErr w:type="gramStart"/>
      <w:r w:rsidRPr="00831489">
        <w:rPr>
          <w:sz w:val="24"/>
          <w:szCs w:val="24"/>
        </w:rPr>
        <w:t>в</w:t>
      </w:r>
      <w:proofErr w:type="gramEnd"/>
      <w:r w:rsidRPr="00831489">
        <w:rPr>
          <w:sz w:val="24"/>
          <w:szCs w:val="24"/>
        </w:rPr>
        <w:t xml:space="preserve"> % </w:t>
      </w:r>
      <w:proofErr w:type="gramStart"/>
      <w:r w:rsidRPr="00831489">
        <w:rPr>
          <w:sz w:val="24"/>
          <w:szCs w:val="24"/>
        </w:rPr>
        <w:t>к</w:t>
      </w:r>
      <w:proofErr w:type="gramEnd"/>
      <w:r w:rsidRPr="00831489">
        <w:rPr>
          <w:sz w:val="24"/>
          <w:szCs w:val="24"/>
        </w:rPr>
        <w:t xml:space="preserve"> числу основных производственных рабочих. Так производится расчет контролеров, кладовщиков, комплектовщиков, распределителей работ.</w:t>
      </w:r>
    </w:p>
    <w:p w:rsidR="00963BA2" w:rsidRPr="00831489" w:rsidRDefault="00963BA2" w:rsidP="00963BA2">
      <w:pPr>
        <w:ind w:firstLine="540"/>
        <w:jc w:val="both"/>
        <w:rPr>
          <w:sz w:val="24"/>
          <w:szCs w:val="24"/>
        </w:rPr>
      </w:pPr>
      <w:r w:rsidRPr="00831489">
        <w:rPr>
          <w:sz w:val="24"/>
          <w:szCs w:val="24"/>
        </w:rPr>
        <w:t>- по нормам обслуживания. Так рассчитывается численность наладчиков оборудования.</w:t>
      </w:r>
    </w:p>
    <w:p w:rsidR="00963BA2" w:rsidRPr="00831489" w:rsidRDefault="00963BA2" w:rsidP="00963BA2">
      <w:pPr>
        <w:ind w:firstLine="540"/>
        <w:jc w:val="both"/>
        <w:rPr>
          <w:sz w:val="24"/>
          <w:szCs w:val="24"/>
        </w:rPr>
      </w:pPr>
      <w:r w:rsidRPr="00831489">
        <w:rPr>
          <w:sz w:val="24"/>
          <w:szCs w:val="24"/>
        </w:rPr>
        <w:t xml:space="preserve"> Явочная численность наладчиков равна: </w:t>
      </w:r>
    </w:p>
    <w:p w:rsidR="00963BA2" w:rsidRPr="00831489" w:rsidRDefault="00963BA2" w:rsidP="00963BA2">
      <w:pPr>
        <w:ind w:firstLine="540"/>
        <w:jc w:val="both"/>
        <w:rPr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33"/>
        <w:gridCol w:w="838"/>
      </w:tblGrid>
      <w:tr w:rsidR="00963BA2" w:rsidRPr="00831489" w:rsidTr="00CD2FAB">
        <w:tc>
          <w:tcPr>
            <w:tcW w:w="9180" w:type="dxa"/>
          </w:tcPr>
          <w:p w:rsidR="00963BA2" w:rsidRPr="00831489" w:rsidRDefault="008B5393" w:rsidP="00CD2FAB">
            <w:pPr>
              <w:ind w:left="1418"/>
              <w:jc w:val="both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н.яв.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S×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см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Н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обсл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, чел.</m:t>
                </m:r>
              </m:oMath>
            </m:oMathPara>
          </w:p>
        </w:tc>
        <w:tc>
          <w:tcPr>
            <w:tcW w:w="851" w:type="dxa"/>
            <w:vAlign w:val="center"/>
          </w:tcPr>
          <w:p w:rsidR="00963BA2" w:rsidRPr="00831489" w:rsidRDefault="00963BA2" w:rsidP="00CD2FAB">
            <w:pPr>
              <w:jc w:val="right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(1.4)</w:t>
            </w:r>
          </w:p>
        </w:tc>
      </w:tr>
    </w:tbl>
    <w:p w:rsidR="00963BA2" w:rsidRPr="00831489" w:rsidRDefault="00963BA2" w:rsidP="00963BA2">
      <w:pPr>
        <w:ind w:firstLine="540"/>
        <w:jc w:val="both"/>
        <w:rPr>
          <w:sz w:val="24"/>
          <w:szCs w:val="24"/>
        </w:rPr>
      </w:pPr>
      <w:r w:rsidRPr="00831489">
        <w:rPr>
          <w:sz w:val="24"/>
          <w:szCs w:val="24"/>
        </w:rPr>
        <w:t xml:space="preserve">Где </w:t>
      </w:r>
    </w:p>
    <w:p w:rsidR="00963BA2" w:rsidRPr="00831489" w:rsidRDefault="00963BA2" w:rsidP="00963BA2">
      <w:pPr>
        <w:ind w:left="1276" w:hanging="736"/>
        <w:jc w:val="both"/>
        <w:rPr>
          <w:sz w:val="24"/>
          <w:szCs w:val="24"/>
        </w:rPr>
      </w:pPr>
      <w:r w:rsidRPr="00831489">
        <w:rPr>
          <w:sz w:val="24"/>
          <w:szCs w:val="24"/>
        </w:rPr>
        <w:t>S – количество станков, требующих наладки.</w:t>
      </w:r>
    </w:p>
    <w:p w:rsidR="00963BA2" w:rsidRPr="00831489" w:rsidRDefault="008B5393" w:rsidP="00963BA2">
      <w:pPr>
        <w:ind w:left="1276" w:hanging="736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см</m:t>
            </m:r>
          </m:sub>
        </m:sSub>
      </m:oMath>
      <w:r w:rsidR="00963BA2" w:rsidRPr="00831489">
        <w:rPr>
          <w:sz w:val="24"/>
          <w:szCs w:val="24"/>
        </w:rPr>
        <w:t>– коэффициент сменности работы оборудования.</w:t>
      </w:r>
    </w:p>
    <w:p w:rsidR="00963BA2" w:rsidRPr="00831489" w:rsidRDefault="008B5393" w:rsidP="00963BA2">
      <w:pPr>
        <w:ind w:left="1276" w:hanging="736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Н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обсл</m:t>
            </m:r>
          </m:sub>
        </m:sSub>
      </m:oMath>
      <w:r w:rsidR="00963BA2" w:rsidRPr="00831489">
        <w:rPr>
          <w:sz w:val="24"/>
          <w:szCs w:val="24"/>
        </w:rPr>
        <w:t xml:space="preserve"> - норма обслуживания на 1 наладчика в смену, шт.</w:t>
      </w:r>
    </w:p>
    <w:p w:rsidR="00963BA2" w:rsidRPr="00831489" w:rsidRDefault="00963BA2" w:rsidP="00963BA2">
      <w:pPr>
        <w:ind w:firstLine="540"/>
        <w:jc w:val="both"/>
        <w:rPr>
          <w:sz w:val="24"/>
          <w:szCs w:val="24"/>
        </w:rPr>
      </w:pPr>
      <w:r w:rsidRPr="00831489">
        <w:rPr>
          <w:sz w:val="24"/>
          <w:szCs w:val="24"/>
        </w:rPr>
        <w:t>Норма обслуживания показывает, сколько станков данного типа может обслуживать наладчик за смену. Она устанавливается по каждому виду оборудования отдельно и зависит от сложности оборудования и его наладки.</w:t>
      </w:r>
    </w:p>
    <w:p w:rsidR="00963BA2" w:rsidRPr="00831489" w:rsidRDefault="00963BA2" w:rsidP="00963BA2">
      <w:pPr>
        <w:ind w:firstLine="540"/>
        <w:jc w:val="both"/>
        <w:rPr>
          <w:sz w:val="24"/>
          <w:szCs w:val="24"/>
        </w:rPr>
      </w:pPr>
      <w:r w:rsidRPr="00831489">
        <w:rPr>
          <w:sz w:val="24"/>
          <w:szCs w:val="24"/>
        </w:rPr>
        <w:t>Списочная численность наладчиков равна:</w:t>
      </w:r>
    </w:p>
    <w:p w:rsidR="00963BA2" w:rsidRPr="00831489" w:rsidRDefault="00963BA2" w:rsidP="00963BA2">
      <w:pPr>
        <w:ind w:firstLine="540"/>
        <w:jc w:val="both"/>
        <w:rPr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30"/>
        <w:gridCol w:w="841"/>
      </w:tblGrid>
      <w:tr w:rsidR="00963BA2" w:rsidRPr="00831489" w:rsidTr="00CD2FAB">
        <w:tc>
          <w:tcPr>
            <w:tcW w:w="9180" w:type="dxa"/>
          </w:tcPr>
          <w:p w:rsidR="00963BA2" w:rsidRPr="00831489" w:rsidRDefault="008B5393" w:rsidP="00CD2FAB">
            <w:pPr>
              <w:jc w:val="both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пс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п.яв.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К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, чел.</m:t>
                </m:r>
              </m:oMath>
            </m:oMathPara>
          </w:p>
        </w:tc>
        <w:tc>
          <w:tcPr>
            <w:tcW w:w="851" w:type="dxa"/>
            <w:vAlign w:val="center"/>
          </w:tcPr>
          <w:p w:rsidR="00963BA2" w:rsidRPr="00831489" w:rsidRDefault="00963BA2" w:rsidP="00CD2FAB">
            <w:pPr>
              <w:jc w:val="right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(1.5)</w:t>
            </w:r>
          </w:p>
        </w:tc>
      </w:tr>
    </w:tbl>
    <w:p w:rsidR="00963BA2" w:rsidRPr="00831489" w:rsidRDefault="00963BA2" w:rsidP="00963BA2">
      <w:pPr>
        <w:ind w:firstLine="540"/>
        <w:jc w:val="both"/>
        <w:rPr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30"/>
        <w:gridCol w:w="841"/>
      </w:tblGrid>
      <w:tr w:rsidR="00963BA2" w:rsidRPr="00831489" w:rsidTr="00CD2FAB">
        <w:tc>
          <w:tcPr>
            <w:tcW w:w="9180" w:type="dxa"/>
          </w:tcPr>
          <w:p w:rsidR="00963BA2" w:rsidRPr="00831489" w:rsidRDefault="00963BA2" w:rsidP="00CD2FAB">
            <w:pPr>
              <w:ind w:firstLine="540"/>
              <w:jc w:val="both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К=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1-а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851" w:type="dxa"/>
            <w:vAlign w:val="center"/>
          </w:tcPr>
          <w:p w:rsidR="00963BA2" w:rsidRPr="00831489" w:rsidRDefault="00963BA2" w:rsidP="00CD2FAB">
            <w:pPr>
              <w:jc w:val="right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(1.6)</w:t>
            </w:r>
          </w:p>
        </w:tc>
      </w:tr>
    </w:tbl>
    <w:p w:rsidR="00963BA2" w:rsidRPr="00831489" w:rsidRDefault="00963BA2" w:rsidP="00963BA2">
      <w:pPr>
        <w:ind w:left="567"/>
        <w:jc w:val="both"/>
        <w:rPr>
          <w:sz w:val="24"/>
          <w:szCs w:val="24"/>
        </w:rPr>
      </w:pPr>
      <w:r w:rsidRPr="00831489">
        <w:rPr>
          <w:sz w:val="24"/>
          <w:szCs w:val="24"/>
        </w:rPr>
        <w:t xml:space="preserve">Где </w:t>
      </w:r>
    </w:p>
    <w:p w:rsidR="00963BA2" w:rsidRPr="00831489" w:rsidRDefault="00963BA2" w:rsidP="00963BA2">
      <w:pPr>
        <w:ind w:left="567"/>
        <w:jc w:val="both"/>
        <w:rPr>
          <w:sz w:val="24"/>
          <w:szCs w:val="24"/>
        </w:rPr>
      </w:pPr>
      <w:r w:rsidRPr="00831489">
        <w:rPr>
          <w:sz w:val="24"/>
          <w:szCs w:val="24"/>
        </w:rPr>
        <w:tab/>
      </w:r>
      <w:r w:rsidRPr="00831489">
        <w:rPr>
          <w:sz w:val="24"/>
          <w:szCs w:val="24"/>
        </w:rPr>
        <w:tab/>
      </w:r>
      <w:proofErr w:type="spellStart"/>
      <w:r w:rsidRPr="00831489">
        <w:rPr>
          <w:sz w:val="24"/>
          <w:szCs w:val="24"/>
        </w:rPr>
        <w:t>Rп</w:t>
      </w:r>
      <w:proofErr w:type="gramStart"/>
      <w:r w:rsidRPr="00831489">
        <w:rPr>
          <w:sz w:val="24"/>
          <w:szCs w:val="24"/>
        </w:rPr>
        <w:t>.я</w:t>
      </w:r>
      <w:proofErr w:type="gramEnd"/>
      <w:r w:rsidRPr="00831489">
        <w:rPr>
          <w:sz w:val="24"/>
          <w:szCs w:val="24"/>
        </w:rPr>
        <w:t>в</w:t>
      </w:r>
      <w:proofErr w:type="spellEnd"/>
      <w:r w:rsidRPr="00831489">
        <w:rPr>
          <w:sz w:val="24"/>
          <w:szCs w:val="24"/>
        </w:rPr>
        <w:t xml:space="preserve"> – количество наладчиков явочная, чел.</w:t>
      </w:r>
    </w:p>
    <w:p w:rsidR="00963BA2" w:rsidRPr="00831489" w:rsidRDefault="00963BA2" w:rsidP="00963BA2">
      <w:pPr>
        <w:ind w:left="993"/>
        <w:jc w:val="both"/>
        <w:rPr>
          <w:sz w:val="24"/>
          <w:szCs w:val="24"/>
        </w:rPr>
      </w:pPr>
      <w:r w:rsidRPr="00831489">
        <w:rPr>
          <w:sz w:val="24"/>
          <w:szCs w:val="24"/>
        </w:rPr>
        <w:tab/>
      </w:r>
      <w:proofErr w:type="gramStart"/>
      <w:r w:rsidRPr="00831489">
        <w:rPr>
          <w:sz w:val="24"/>
          <w:szCs w:val="24"/>
        </w:rPr>
        <w:t>К</w:t>
      </w:r>
      <w:proofErr w:type="gramEnd"/>
      <w:r w:rsidRPr="00831489">
        <w:rPr>
          <w:sz w:val="24"/>
          <w:szCs w:val="24"/>
        </w:rPr>
        <w:t xml:space="preserve"> – </w:t>
      </w:r>
      <w:proofErr w:type="gramStart"/>
      <w:r w:rsidRPr="00831489">
        <w:rPr>
          <w:sz w:val="24"/>
          <w:szCs w:val="24"/>
        </w:rPr>
        <w:t>коэффициент</w:t>
      </w:r>
      <w:proofErr w:type="gramEnd"/>
      <w:r w:rsidRPr="00831489">
        <w:rPr>
          <w:sz w:val="24"/>
          <w:szCs w:val="24"/>
        </w:rPr>
        <w:t>, учитывающий потери времени по уважительным причинам (болезни, отпуска).</w:t>
      </w:r>
    </w:p>
    <w:p w:rsidR="00963BA2" w:rsidRPr="00831489" w:rsidRDefault="00963BA2" w:rsidP="00963BA2">
      <w:pPr>
        <w:ind w:left="993"/>
        <w:jc w:val="both"/>
        <w:rPr>
          <w:sz w:val="24"/>
          <w:szCs w:val="24"/>
        </w:rPr>
      </w:pPr>
      <w:r w:rsidRPr="00831489">
        <w:rPr>
          <w:sz w:val="24"/>
          <w:szCs w:val="24"/>
        </w:rPr>
        <w:tab/>
        <w:t xml:space="preserve">а – </w:t>
      </w:r>
      <w:proofErr w:type="gramStart"/>
      <w:r w:rsidRPr="00831489">
        <w:rPr>
          <w:sz w:val="24"/>
          <w:szCs w:val="24"/>
        </w:rPr>
        <w:t>планируемый</w:t>
      </w:r>
      <w:proofErr w:type="gramEnd"/>
      <w:r w:rsidRPr="00831489">
        <w:rPr>
          <w:sz w:val="24"/>
          <w:szCs w:val="24"/>
        </w:rPr>
        <w:t xml:space="preserve"> % потерь времени по уважительным причинам.</w:t>
      </w:r>
    </w:p>
    <w:p w:rsidR="00963BA2" w:rsidRPr="00831489" w:rsidRDefault="00963BA2" w:rsidP="00963BA2">
      <w:pPr>
        <w:jc w:val="both"/>
        <w:rPr>
          <w:sz w:val="24"/>
          <w:szCs w:val="24"/>
        </w:rPr>
      </w:pPr>
      <w:r w:rsidRPr="00831489">
        <w:rPr>
          <w:sz w:val="24"/>
          <w:szCs w:val="24"/>
        </w:rPr>
        <w:tab/>
        <w:t xml:space="preserve">Потребное количество ИТР, МОП, охраны определяется по штатному </w:t>
      </w:r>
      <w:proofErr w:type="gramStart"/>
      <w:r w:rsidRPr="00831489">
        <w:rPr>
          <w:sz w:val="24"/>
          <w:szCs w:val="24"/>
        </w:rPr>
        <w:t>расписанию</w:t>
      </w:r>
      <w:proofErr w:type="gramEnd"/>
      <w:r w:rsidRPr="00831489">
        <w:rPr>
          <w:sz w:val="24"/>
          <w:szCs w:val="24"/>
        </w:rPr>
        <w:t xml:space="preserve"> которое разрабатывается предприятием самостоятельно на основании производственной структуры предприятия и структуры управления предприятием.</w:t>
      </w:r>
    </w:p>
    <w:p w:rsidR="00B66B4B" w:rsidRDefault="00B66B4B" w:rsidP="00963BA2">
      <w:pPr>
        <w:pStyle w:val="a4"/>
        <w:jc w:val="center"/>
        <w:rPr>
          <w:rStyle w:val="FontStyle14"/>
          <w:sz w:val="24"/>
          <w:szCs w:val="24"/>
        </w:rPr>
      </w:pPr>
    </w:p>
    <w:p w:rsidR="00B66B4B" w:rsidRDefault="00B66B4B" w:rsidP="00963BA2">
      <w:pPr>
        <w:pStyle w:val="a4"/>
        <w:jc w:val="center"/>
        <w:rPr>
          <w:rStyle w:val="FontStyle14"/>
          <w:sz w:val="24"/>
          <w:szCs w:val="24"/>
        </w:rPr>
      </w:pPr>
    </w:p>
    <w:p w:rsidR="00963BA2" w:rsidRPr="00831489" w:rsidRDefault="00963BA2" w:rsidP="00963BA2">
      <w:pPr>
        <w:pStyle w:val="a4"/>
        <w:jc w:val="center"/>
        <w:rPr>
          <w:rStyle w:val="FontStyle14"/>
          <w:sz w:val="24"/>
          <w:szCs w:val="24"/>
        </w:rPr>
      </w:pPr>
      <w:r w:rsidRPr="00831489">
        <w:rPr>
          <w:rStyle w:val="FontStyle14"/>
          <w:sz w:val="24"/>
          <w:szCs w:val="24"/>
        </w:rPr>
        <w:lastRenderedPageBreak/>
        <w:t>ПОРЯДОК ВЫПОЛНЕНИЯ РАБОТЫ И ФОРМА ОТЧЕТНОСТИ</w:t>
      </w:r>
    </w:p>
    <w:p w:rsidR="00963BA2" w:rsidRPr="00831489" w:rsidRDefault="00963BA2" w:rsidP="00963BA2">
      <w:pPr>
        <w:jc w:val="both"/>
        <w:rPr>
          <w:sz w:val="24"/>
          <w:szCs w:val="24"/>
        </w:rPr>
      </w:pPr>
      <w:r w:rsidRPr="00831489">
        <w:rPr>
          <w:sz w:val="24"/>
          <w:szCs w:val="24"/>
        </w:rPr>
        <w:tab/>
        <w:t xml:space="preserve">Решите задачи, используя приведенные алгоритмы. </w:t>
      </w:r>
    </w:p>
    <w:p w:rsidR="00963BA2" w:rsidRPr="00831489" w:rsidRDefault="00963BA2" w:rsidP="00963BA2">
      <w:pPr>
        <w:jc w:val="both"/>
        <w:rPr>
          <w:b/>
          <w:i/>
          <w:sz w:val="24"/>
          <w:szCs w:val="24"/>
        </w:rPr>
      </w:pPr>
      <w:r w:rsidRPr="00831489">
        <w:rPr>
          <w:b/>
          <w:i/>
          <w:sz w:val="24"/>
          <w:szCs w:val="24"/>
        </w:rPr>
        <w:tab/>
        <w:t>Пример 1</w:t>
      </w:r>
    </w:p>
    <w:p w:rsidR="00963BA2" w:rsidRPr="00831489" w:rsidRDefault="00963BA2" w:rsidP="00963BA2">
      <w:pPr>
        <w:jc w:val="both"/>
        <w:rPr>
          <w:sz w:val="24"/>
          <w:szCs w:val="24"/>
        </w:rPr>
      </w:pPr>
      <w:r w:rsidRPr="00831489">
        <w:rPr>
          <w:sz w:val="24"/>
          <w:szCs w:val="24"/>
        </w:rPr>
        <w:tab/>
        <w:t>На участке установлено 50 станков. Режим работы 2 смены. Норма обслуживания 4 станка на 1 рабочего. Определить явочное количество рабочих.</w:t>
      </w:r>
    </w:p>
    <w:p w:rsidR="00963BA2" w:rsidRPr="00831489" w:rsidRDefault="00963BA2" w:rsidP="00963BA2">
      <w:pPr>
        <w:jc w:val="both"/>
        <w:rPr>
          <w:b/>
          <w:i/>
          <w:sz w:val="24"/>
          <w:szCs w:val="24"/>
        </w:rPr>
      </w:pPr>
      <w:r w:rsidRPr="00831489">
        <w:rPr>
          <w:b/>
          <w:i/>
          <w:sz w:val="24"/>
          <w:szCs w:val="24"/>
        </w:rPr>
        <w:tab/>
        <w:t>Решение</w:t>
      </w:r>
    </w:p>
    <w:p w:rsidR="00963BA2" w:rsidRPr="00831489" w:rsidRDefault="00963BA2" w:rsidP="00963BA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1489">
        <w:rPr>
          <w:rFonts w:ascii="Times New Roman" w:hAnsi="Times New Roman"/>
          <w:sz w:val="24"/>
          <w:szCs w:val="24"/>
        </w:rPr>
        <w:t xml:space="preserve">Определяем явочное количество рабочих </w:t>
      </w:r>
    </w:p>
    <w:p w:rsidR="00963BA2" w:rsidRPr="00831489" w:rsidRDefault="00963BA2" w:rsidP="00963BA2">
      <w:pPr>
        <w:jc w:val="both"/>
        <w:rPr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600"/>
        <w:gridCol w:w="971"/>
      </w:tblGrid>
      <w:tr w:rsidR="00963BA2" w:rsidRPr="00831489" w:rsidTr="00CD2FAB">
        <w:tc>
          <w:tcPr>
            <w:tcW w:w="9039" w:type="dxa"/>
          </w:tcPr>
          <w:p w:rsidR="00963BA2" w:rsidRPr="00831489" w:rsidRDefault="008B5393" w:rsidP="00CD2FAB">
            <w:pPr>
              <w:ind w:left="540"/>
              <w:jc w:val="both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н.яв.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S×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см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Н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обсл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, чел.</m:t>
                </m:r>
              </m:oMath>
            </m:oMathPara>
          </w:p>
        </w:tc>
        <w:tc>
          <w:tcPr>
            <w:tcW w:w="992" w:type="dxa"/>
            <w:vAlign w:val="center"/>
          </w:tcPr>
          <w:p w:rsidR="00963BA2" w:rsidRPr="00831489" w:rsidRDefault="00963BA2" w:rsidP="00CD2FAB">
            <w:pPr>
              <w:jc w:val="right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(1.7)</w:t>
            </w:r>
          </w:p>
        </w:tc>
      </w:tr>
    </w:tbl>
    <w:p w:rsidR="00963BA2" w:rsidRPr="00831489" w:rsidRDefault="00963BA2" w:rsidP="00963BA2">
      <w:pPr>
        <w:ind w:firstLine="540"/>
        <w:jc w:val="both"/>
        <w:rPr>
          <w:sz w:val="24"/>
          <w:szCs w:val="24"/>
        </w:rPr>
      </w:pPr>
    </w:p>
    <w:p w:rsidR="00963BA2" w:rsidRPr="00831489" w:rsidRDefault="008B5393" w:rsidP="00963BA2">
      <w:pPr>
        <w:ind w:firstLine="540"/>
        <w:jc w:val="both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н.яв.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50×2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=25 чел.</m:t>
          </m:r>
        </m:oMath>
      </m:oMathPara>
    </w:p>
    <w:p w:rsidR="00963BA2" w:rsidRPr="00831489" w:rsidRDefault="00963BA2" w:rsidP="00963BA2">
      <w:pPr>
        <w:jc w:val="both"/>
        <w:rPr>
          <w:b/>
          <w:sz w:val="24"/>
          <w:szCs w:val="24"/>
        </w:rPr>
      </w:pPr>
    </w:p>
    <w:p w:rsidR="00963BA2" w:rsidRPr="00831489" w:rsidRDefault="00963BA2" w:rsidP="00963BA2">
      <w:pPr>
        <w:jc w:val="both"/>
        <w:rPr>
          <w:b/>
          <w:i/>
          <w:sz w:val="24"/>
          <w:szCs w:val="24"/>
        </w:rPr>
      </w:pPr>
      <w:r w:rsidRPr="00831489">
        <w:rPr>
          <w:b/>
          <w:i/>
          <w:sz w:val="24"/>
          <w:szCs w:val="24"/>
        </w:rPr>
        <w:tab/>
        <w:t>Задача 1</w:t>
      </w:r>
    </w:p>
    <w:p w:rsidR="00963BA2" w:rsidRPr="00831489" w:rsidRDefault="00963BA2" w:rsidP="00963BA2">
      <w:pPr>
        <w:jc w:val="both"/>
        <w:rPr>
          <w:sz w:val="24"/>
          <w:szCs w:val="24"/>
        </w:rPr>
      </w:pPr>
      <w:r w:rsidRPr="00831489">
        <w:rPr>
          <w:sz w:val="24"/>
          <w:szCs w:val="24"/>
        </w:rPr>
        <w:tab/>
        <w:t xml:space="preserve">На участке установлено </w:t>
      </w:r>
      <w:r w:rsidRPr="00831489">
        <w:rPr>
          <w:b/>
          <w:i/>
          <w:sz w:val="24"/>
          <w:szCs w:val="24"/>
        </w:rPr>
        <w:t>60 станков</w:t>
      </w:r>
      <w:r w:rsidRPr="00831489">
        <w:rPr>
          <w:sz w:val="24"/>
          <w:szCs w:val="24"/>
        </w:rPr>
        <w:t>. Режим работы 2 смены. Норма обслуживания 3 станка на 1 рабочего. Определить явочное количество рабочих.</w:t>
      </w:r>
    </w:p>
    <w:p w:rsidR="00963BA2" w:rsidRPr="00831489" w:rsidRDefault="00963BA2" w:rsidP="00963BA2">
      <w:pPr>
        <w:jc w:val="both"/>
        <w:rPr>
          <w:sz w:val="24"/>
          <w:szCs w:val="24"/>
        </w:rPr>
      </w:pPr>
      <w:r w:rsidRPr="00831489">
        <w:rPr>
          <w:sz w:val="24"/>
          <w:szCs w:val="24"/>
        </w:rPr>
        <w:tab/>
      </w:r>
    </w:p>
    <w:p w:rsidR="00963BA2" w:rsidRPr="00831489" w:rsidRDefault="00963BA2" w:rsidP="00963BA2">
      <w:pPr>
        <w:jc w:val="both"/>
        <w:rPr>
          <w:b/>
          <w:i/>
          <w:sz w:val="24"/>
          <w:szCs w:val="24"/>
        </w:rPr>
      </w:pPr>
      <w:r w:rsidRPr="00831489">
        <w:rPr>
          <w:b/>
          <w:i/>
          <w:sz w:val="24"/>
          <w:szCs w:val="24"/>
        </w:rPr>
        <w:tab/>
        <w:t xml:space="preserve">Пример 2 </w:t>
      </w:r>
    </w:p>
    <w:p w:rsidR="00963BA2" w:rsidRPr="00831489" w:rsidRDefault="00963BA2" w:rsidP="00963BA2">
      <w:pPr>
        <w:ind w:firstLine="540"/>
        <w:jc w:val="both"/>
        <w:rPr>
          <w:sz w:val="24"/>
          <w:szCs w:val="24"/>
        </w:rPr>
      </w:pPr>
      <w:r w:rsidRPr="00831489">
        <w:rPr>
          <w:sz w:val="24"/>
          <w:szCs w:val="24"/>
        </w:rPr>
        <w:t>В цехе установлено 120 станков. Режим работы 3 смены. В 1-ю смену отработало 120 станков, во 2-ю смену 100 станков, в 3-ю смену 50 станков. Норма обслуживания на одного наладчика в смену 12 станков. Потери времени по уважительным причинам 10%. Определить списочную численность наладчиков</w:t>
      </w:r>
    </w:p>
    <w:p w:rsidR="00963BA2" w:rsidRPr="00831489" w:rsidRDefault="00963BA2" w:rsidP="00963BA2">
      <w:pPr>
        <w:ind w:firstLine="540"/>
        <w:jc w:val="both"/>
        <w:rPr>
          <w:b/>
          <w:i/>
          <w:sz w:val="24"/>
          <w:szCs w:val="24"/>
        </w:rPr>
      </w:pPr>
      <w:r w:rsidRPr="00831489">
        <w:rPr>
          <w:b/>
          <w:i/>
          <w:sz w:val="24"/>
          <w:szCs w:val="24"/>
        </w:rPr>
        <w:t>Решение</w:t>
      </w:r>
    </w:p>
    <w:p w:rsidR="00963BA2" w:rsidRPr="00831489" w:rsidRDefault="00963BA2" w:rsidP="00963BA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1489">
        <w:rPr>
          <w:rFonts w:ascii="Times New Roman" w:hAnsi="Times New Roman"/>
          <w:sz w:val="24"/>
          <w:szCs w:val="24"/>
        </w:rPr>
        <w:t>Определяем коэффициент сменности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600"/>
        <w:gridCol w:w="971"/>
      </w:tblGrid>
      <w:tr w:rsidR="00963BA2" w:rsidRPr="00831489" w:rsidTr="00CD2FAB">
        <w:tc>
          <w:tcPr>
            <w:tcW w:w="9039" w:type="dxa"/>
          </w:tcPr>
          <w:p w:rsidR="00963BA2" w:rsidRPr="00831489" w:rsidRDefault="00963BA2" w:rsidP="00CD2FAB">
            <w:pPr>
              <w:ind w:left="360"/>
              <w:jc w:val="both"/>
              <w:rPr>
                <w:sz w:val="24"/>
                <w:szCs w:val="24"/>
              </w:rPr>
            </w:pPr>
          </w:p>
          <w:p w:rsidR="00963BA2" w:rsidRPr="00831489" w:rsidRDefault="00963BA2" w:rsidP="00CD2FAB">
            <w:pPr>
              <w:ind w:left="360"/>
              <w:jc w:val="both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Ксм=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S1+S2+S3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Sвсего станков</m:t>
                    </m:r>
                  </m:den>
                </m:f>
              </m:oMath>
            </m:oMathPara>
          </w:p>
          <w:p w:rsidR="00963BA2" w:rsidRPr="00831489" w:rsidRDefault="00963BA2" w:rsidP="00CD2FAB">
            <w:pPr>
              <w:ind w:left="36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63BA2" w:rsidRPr="00831489" w:rsidRDefault="00963BA2" w:rsidP="00CD2FAB">
            <w:pPr>
              <w:jc w:val="right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(1.8)</w:t>
            </w:r>
          </w:p>
        </w:tc>
      </w:tr>
    </w:tbl>
    <w:p w:rsidR="00963BA2" w:rsidRPr="00831489" w:rsidRDefault="00963BA2" w:rsidP="00963BA2">
      <w:pPr>
        <w:jc w:val="both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Ксм=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120+100+50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120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=2,25</m:t>
          </m:r>
        </m:oMath>
      </m:oMathPara>
    </w:p>
    <w:p w:rsidR="00963BA2" w:rsidRPr="00831489" w:rsidRDefault="00963BA2" w:rsidP="00963BA2">
      <w:pPr>
        <w:jc w:val="both"/>
        <w:rPr>
          <w:sz w:val="24"/>
          <w:szCs w:val="24"/>
        </w:rPr>
      </w:pPr>
    </w:p>
    <w:p w:rsidR="00963BA2" w:rsidRPr="00831489" w:rsidRDefault="00963BA2" w:rsidP="00963BA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1489">
        <w:rPr>
          <w:rFonts w:ascii="Times New Roman" w:hAnsi="Times New Roman"/>
          <w:sz w:val="24"/>
          <w:szCs w:val="24"/>
        </w:rPr>
        <w:t>Определяем явочную численность наладчиков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31"/>
        <w:gridCol w:w="840"/>
      </w:tblGrid>
      <w:tr w:rsidR="00963BA2" w:rsidRPr="00831489" w:rsidTr="00CD2FAB">
        <w:tc>
          <w:tcPr>
            <w:tcW w:w="9180" w:type="dxa"/>
          </w:tcPr>
          <w:p w:rsidR="00963BA2" w:rsidRPr="00831489" w:rsidRDefault="00963BA2" w:rsidP="00CD2FAB">
            <w:pPr>
              <w:jc w:val="both"/>
              <w:rPr>
                <w:sz w:val="24"/>
                <w:szCs w:val="24"/>
              </w:rPr>
            </w:pPr>
          </w:p>
          <w:p w:rsidR="00963BA2" w:rsidRPr="00831489" w:rsidRDefault="008B5393" w:rsidP="00CD2FAB">
            <w:pPr>
              <w:jc w:val="both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н.яв.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S×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см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Н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обсл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, чел</m:t>
                </m:r>
              </m:oMath>
            </m:oMathPara>
          </w:p>
          <w:p w:rsidR="00963BA2" w:rsidRPr="00831489" w:rsidRDefault="00963BA2" w:rsidP="00CD2F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63BA2" w:rsidRPr="00831489" w:rsidRDefault="00963BA2" w:rsidP="00CD2FAB">
            <w:pPr>
              <w:jc w:val="right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(1.9)</w:t>
            </w:r>
          </w:p>
        </w:tc>
      </w:tr>
    </w:tbl>
    <w:p w:rsidR="00963BA2" w:rsidRPr="00831489" w:rsidRDefault="00963BA2" w:rsidP="00963BA2">
      <w:pPr>
        <w:ind w:firstLine="540"/>
        <w:jc w:val="both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н.яв.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120×2,25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12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=23 чел.</m:t>
          </m:r>
        </m:oMath>
      </m:oMathPara>
    </w:p>
    <w:p w:rsidR="00963BA2" w:rsidRPr="00831489" w:rsidRDefault="00963BA2" w:rsidP="00963BA2">
      <w:pPr>
        <w:ind w:firstLine="540"/>
        <w:jc w:val="both"/>
        <w:rPr>
          <w:sz w:val="24"/>
          <w:szCs w:val="24"/>
        </w:rPr>
      </w:pPr>
    </w:p>
    <w:p w:rsidR="00963BA2" w:rsidRPr="00831489" w:rsidRDefault="00963BA2" w:rsidP="00963BA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1489">
        <w:rPr>
          <w:rFonts w:ascii="Times New Roman" w:hAnsi="Times New Roman"/>
          <w:sz w:val="24"/>
          <w:szCs w:val="24"/>
        </w:rPr>
        <w:t>Определяем коэффициент, учитывающий потери времени по уважительным причинам (болезни, отпуска).</w:t>
      </w:r>
    </w:p>
    <w:p w:rsidR="00963BA2" w:rsidRPr="00831489" w:rsidRDefault="00963BA2" w:rsidP="00963BA2">
      <w:pPr>
        <w:jc w:val="both"/>
        <w:rPr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23"/>
        <w:gridCol w:w="848"/>
      </w:tblGrid>
      <w:tr w:rsidR="00963BA2" w:rsidRPr="00831489" w:rsidTr="00CD2FAB">
        <w:tc>
          <w:tcPr>
            <w:tcW w:w="9180" w:type="dxa"/>
          </w:tcPr>
          <w:p w:rsidR="00963BA2" w:rsidRPr="00831489" w:rsidRDefault="00963BA2" w:rsidP="00CD2FAB">
            <w:pPr>
              <w:jc w:val="both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К=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1-а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100</m:t>
                    </m:r>
                  </m:den>
                </m:f>
              </m:oMath>
            </m:oMathPara>
          </w:p>
          <w:p w:rsidR="00963BA2" w:rsidRPr="00831489" w:rsidRDefault="00963BA2" w:rsidP="00CD2F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63BA2" w:rsidRPr="00831489" w:rsidRDefault="00963BA2" w:rsidP="00CD2FAB">
            <w:pPr>
              <w:jc w:val="right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(1.10)</w:t>
            </w:r>
          </w:p>
        </w:tc>
      </w:tr>
      <w:tr w:rsidR="00963BA2" w:rsidRPr="00831489" w:rsidTr="00CD2FAB">
        <w:tc>
          <w:tcPr>
            <w:tcW w:w="9180" w:type="dxa"/>
          </w:tcPr>
          <w:p w:rsidR="00963BA2" w:rsidRPr="00831489" w:rsidRDefault="00963BA2" w:rsidP="00CD2FAB">
            <w:pPr>
              <w:ind w:firstLine="540"/>
              <w:jc w:val="both"/>
              <w:rPr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К=1-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100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=0,9</m:t>
                </m:r>
              </m:oMath>
            </m:oMathPara>
          </w:p>
          <w:p w:rsidR="00963BA2" w:rsidRPr="00831489" w:rsidRDefault="00963BA2" w:rsidP="00CD2FAB">
            <w:pPr>
              <w:ind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63BA2" w:rsidRPr="00831489" w:rsidRDefault="00963BA2" w:rsidP="00CD2FAB">
            <w:pPr>
              <w:jc w:val="right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(1.11)</w:t>
            </w:r>
          </w:p>
        </w:tc>
      </w:tr>
    </w:tbl>
    <w:p w:rsidR="00963BA2" w:rsidRPr="00831489" w:rsidRDefault="00963BA2" w:rsidP="00963BA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1489">
        <w:rPr>
          <w:rFonts w:ascii="Times New Roman" w:hAnsi="Times New Roman"/>
          <w:sz w:val="24"/>
          <w:szCs w:val="24"/>
        </w:rPr>
        <w:t xml:space="preserve">Определяем списочную численность наладчиков </w:t>
      </w:r>
    </w:p>
    <w:p w:rsidR="00963BA2" w:rsidRPr="00831489" w:rsidRDefault="00963BA2" w:rsidP="00963BA2">
      <w:pPr>
        <w:jc w:val="both"/>
        <w:rPr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23"/>
        <w:gridCol w:w="848"/>
      </w:tblGrid>
      <w:tr w:rsidR="00963BA2" w:rsidRPr="00831489" w:rsidTr="00CD2FAB">
        <w:tc>
          <w:tcPr>
            <w:tcW w:w="9180" w:type="dxa"/>
          </w:tcPr>
          <w:p w:rsidR="00963BA2" w:rsidRPr="00831489" w:rsidRDefault="008B5393" w:rsidP="00CD2FAB">
            <w:pPr>
              <w:ind w:left="360"/>
              <w:jc w:val="both"/>
              <w:rPr>
                <w:i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пс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п.яв.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К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, чел.</m:t>
                </m:r>
              </m:oMath>
            </m:oMathPara>
          </w:p>
          <w:p w:rsidR="00963BA2" w:rsidRPr="00831489" w:rsidRDefault="00963BA2" w:rsidP="00CD2FAB">
            <w:pPr>
              <w:ind w:left="36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63BA2" w:rsidRPr="00831489" w:rsidRDefault="00963BA2" w:rsidP="00CD2FAB">
            <w:pPr>
              <w:jc w:val="right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(1.12)</w:t>
            </w:r>
          </w:p>
        </w:tc>
      </w:tr>
    </w:tbl>
    <w:p w:rsidR="00963BA2" w:rsidRPr="00831489" w:rsidRDefault="008B5393" w:rsidP="00963BA2">
      <w:pPr>
        <w:ind w:firstLine="540"/>
        <w:jc w:val="both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пс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23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0,9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=26 чел.</m:t>
          </m:r>
        </m:oMath>
      </m:oMathPara>
    </w:p>
    <w:p w:rsidR="00963BA2" w:rsidRPr="00831489" w:rsidRDefault="00963BA2" w:rsidP="00963BA2">
      <w:pPr>
        <w:jc w:val="both"/>
        <w:rPr>
          <w:b/>
          <w:i/>
          <w:sz w:val="24"/>
          <w:szCs w:val="24"/>
        </w:rPr>
      </w:pPr>
      <w:r w:rsidRPr="00831489">
        <w:rPr>
          <w:b/>
          <w:i/>
          <w:sz w:val="24"/>
          <w:szCs w:val="24"/>
        </w:rPr>
        <w:tab/>
        <w:t>Задача 2</w:t>
      </w:r>
    </w:p>
    <w:p w:rsidR="00963BA2" w:rsidRPr="00831489" w:rsidRDefault="00963BA2" w:rsidP="00963BA2">
      <w:pPr>
        <w:jc w:val="both"/>
        <w:rPr>
          <w:sz w:val="24"/>
          <w:szCs w:val="24"/>
        </w:rPr>
      </w:pPr>
      <w:r w:rsidRPr="00831489">
        <w:rPr>
          <w:sz w:val="24"/>
          <w:szCs w:val="24"/>
        </w:rPr>
        <w:tab/>
        <w:t xml:space="preserve">В цехе установлено </w:t>
      </w:r>
      <w:r w:rsidRPr="00831489">
        <w:rPr>
          <w:b/>
          <w:i/>
          <w:sz w:val="24"/>
          <w:szCs w:val="24"/>
        </w:rPr>
        <w:t>130 станков</w:t>
      </w:r>
      <w:r w:rsidRPr="00831489">
        <w:rPr>
          <w:sz w:val="24"/>
          <w:szCs w:val="24"/>
        </w:rPr>
        <w:t>. Режим работы 3 смены. В 1-ю смену отработало 125 станков, во 2-ю смену 120 станков, в 3-ю смену 100 станков. Норма обслуживания на одного наладчика в смену 10 станков. Потери времени по уважительным причинам 11%. Определить списочную численность наладчиков</w:t>
      </w:r>
    </w:p>
    <w:p w:rsidR="00963BA2" w:rsidRPr="00831489" w:rsidRDefault="00963BA2" w:rsidP="00963BA2">
      <w:pPr>
        <w:jc w:val="both"/>
        <w:rPr>
          <w:sz w:val="24"/>
          <w:szCs w:val="24"/>
        </w:rPr>
      </w:pPr>
    </w:p>
    <w:p w:rsidR="00963BA2" w:rsidRPr="00831489" w:rsidRDefault="00963BA2" w:rsidP="00963BA2">
      <w:pPr>
        <w:jc w:val="both"/>
        <w:rPr>
          <w:b/>
          <w:i/>
          <w:sz w:val="24"/>
          <w:szCs w:val="24"/>
        </w:rPr>
      </w:pPr>
      <w:r w:rsidRPr="00831489">
        <w:rPr>
          <w:b/>
          <w:i/>
          <w:sz w:val="24"/>
          <w:szCs w:val="24"/>
        </w:rPr>
        <w:tab/>
        <w:t>Пример 3</w:t>
      </w:r>
    </w:p>
    <w:p w:rsidR="00963BA2" w:rsidRPr="00831489" w:rsidRDefault="00963BA2" w:rsidP="00963BA2">
      <w:pPr>
        <w:jc w:val="both"/>
        <w:rPr>
          <w:sz w:val="24"/>
          <w:szCs w:val="24"/>
        </w:rPr>
      </w:pPr>
      <w:r w:rsidRPr="00831489">
        <w:rPr>
          <w:sz w:val="24"/>
          <w:szCs w:val="24"/>
        </w:rPr>
        <w:tab/>
        <w:t>Годовая программа выпуска 14000 шт. Коэффициент выполнения норм 1,1. Продолжительность смены 8 ч. Штучно-калькуляционное время изготовления одного изделия 7 нормо-часов. Количество рабочих дней в году 256дней. Продолжительность отпуска 23 дня. Средняя продолжительность невыходов на работу 7 дней. Определить списочную численность рабочих.</w:t>
      </w:r>
    </w:p>
    <w:p w:rsidR="00963BA2" w:rsidRPr="00831489" w:rsidRDefault="00963BA2" w:rsidP="00963BA2">
      <w:pPr>
        <w:jc w:val="both"/>
        <w:rPr>
          <w:b/>
          <w:i/>
          <w:sz w:val="24"/>
          <w:szCs w:val="24"/>
        </w:rPr>
      </w:pPr>
      <w:r w:rsidRPr="00831489">
        <w:rPr>
          <w:b/>
          <w:i/>
          <w:sz w:val="24"/>
          <w:szCs w:val="24"/>
        </w:rPr>
        <w:tab/>
        <w:t>Решение</w:t>
      </w:r>
    </w:p>
    <w:p w:rsidR="00963BA2" w:rsidRPr="00831489" w:rsidRDefault="00963BA2" w:rsidP="00963BA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1489">
        <w:rPr>
          <w:rFonts w:ascii="Times New Roman" w:hAnsi="Times New Roman"/>
          <w:sz w:val="24"/>
          <w:szCs w:val="24"/>
        </w:rPr>
        <w:t>Рассчитываем годовой эффективный фонд времени</w:t>
      </w:r>
    </w:p>
    <w:p w:rsidR="00963BA2" w:rsidRPr="00831489" w:rsidRDefault="00963BA2" w:rsidP="00963BA2">
      <w:pPr>
        <w:jc w:val="both"/>
        <w:rPr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23"/>
        <w:gridCol w:w="848"/>
      </w:tblGrid>
      <w:tr w:rsidR="00963BA2" w:rsidRPr="00831489" w:rsidTr="00CD2FAB">
        <w:tc>
          <w:tcPr>
            <w:tcW w:w="9180" w:type="dxa"/>
          </w:tcPr>
          <w:p w:rsidR="00963BA2" w:rsidRPr="00831489" w:rsidRDefault="00963BA2" w:rsidP="00CD2FAB">
            <w:pPr>
              <w:ind w:left="360"/>
              <w:jc w:val="center"/>
              <w:rPr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Fэф</m:t>
              </m:r>
            </m:oMath>
            <w:r w:rsidRPr="00831489">
              <w:rPr>
                <w:sz w:val="24"/>
                <w:szCs w:val="24"/>
              </w:rPr>
              <w:t xml:space="preserve"> = (</w:t>
            </w:r>
            <w:proofErr w:type="gramStart"/>
            <w:r w:rsidRPr="00831489">
              <w:rPr>
                <w:sz w:val="24"/>
                <w:szCs w:val="24"/>
              </w:rPr>
              <w:t>Др</w:t>
            </w:r>
            <w:proofErr w:type="gramEnd"/>
            <w:r w:rsidRPr="00831489">
              <w:rPr>
                <w:sz w:val="24"/>
                <w:szCs w:val="24"/>
              </w:rPr>
              <w:t xml:space="preserve"> – (О +Н)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×</m:t>
              </m:r>
            </m:oMath>
            <w:r w:rsidRPr="00831489">
              <w:rPr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Fс</m:t>
              </m:r>
            </m:oMath>
            <w:r w:rsidRPr="00831489">
              <w:rPr>
                <w:sz w:val="24"/>
                <w:szCs w:val="24"/>
              </w:rPr>
              <w:t>, час</w:t>
            </w:r>
          </w:p>
        </w:tc>
        <w:tc>
          <w:tcPr>
            <w:tcW w:w="851" w:type="dxa"/>
          </w:tcPr>
          <w:p w:rsidR="00963BA2" w:rsidRPr="00831489" w:rsidRDefault="00963BA2" w:rsidP="00CD2FAB">
            <w:pPr>
              <w:jc w:val="right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(1.13)</w:t>
            </w:r>
          </w:p>
        </w:tc>
      </w:tr>
    </w:tbl>
    <w:p w:rsidR="00963BA2" w:rsidRPr="00831489" w:rsidRDefault="00963BA2" w:rsidP="00963BA2">
      <w:pPr>
        <w:jc w:val="both"/>
        <w:rPr>
          <w:sz w:val="24"/>
          <w:szCs w:val="24"/>
        </w:rPr>
      </w:pPr>
    </w:p>
    <w:p w:rsidR="00963BA2" w:rsidRPr="00831489" w:rsidRDefault="00963BA2" w:rsidP="00963BA2">
      <w:pPr>
        <w:ind w:firstLine="540"/>
        <w:jc w:val="center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Fэф</m:t>
        </m:r>
      </m:oMath>
      <w:r w:rsidRPr="00831489">
        <w:rPr>
          <w:sz w:val="24"/>
          <w:szCs w:val="24"/>
        </w:rPr>
        <w:t xml:space="preserve"> = (256 – (23+7)) </w:t>
      </w:r>
      <m:oMath>
        <m:r>
          <w:rPr>
            <w:rFonts w:ascii="Cambria Math" w:hAnsi="Cambria Math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  <m:r>
          <w:rPr>
            <w:rFonts w:ascii="Cambria Math" w:hAnsi="Cambria Math"/>
            <w:sz w:val="24"/>
            <w:szCs w:val="24"/>
          </w:rPr>
          <m:t>8</m:t>
        </m:r>
      </m:oMath>
      <w:r w:rsidRPr="00831489">
        <w:rPr>
          <w:sz w:val="24"/>
          <w:szCs w:val="24"/>
        </w:rPr>
        <w:t>=1808 час.</w:t>
      </w:r>
    </w:p>
    <w:p w:rsidR="00963BA2" w:rsidRPr="00831489" w:rsidRDefault="00963BA2" w:rsidP="00963BA2">
      <w:pPr>
        <w:ind w:firstLine="540"/>
        <w:jc w:val="center"/>
        <w:rPr>
          <w:sz w:val="24"/>
          <w:szCs w:val="24"/>
        </w:rPr>
      </w:pPr>
    </w:p>
    <w:p w:rsidR="00963BA2" w:rsidRPr="00831489" w:rsidRDefault="00963BA2" w:rsidP="00963BA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1489">
        <w:rPr>
          <w:rFonts w:ascii="Times New Roman" w:hAnsi="Times New Roman"/>
          <w:sz w:val="24"/>
          <w:szCs w:val="24"/>
        </w:rPr>
        <w:t>Списочная численность работников основного производства равна:</w:t>
      </w:r>
    </w:p>
    <w:p w:rsidR="00963BA2" w:rsidRPr="00831489" w:rsidRDefault="00963BA2" w:rsidP="00963BA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24"/>
        <w:gridCol w:w="847"/>
      </w:tblGrid>
      <w:tr w:rsidR="00963BA2" w:rsidRPr="00831489" w:rsidTr="00CD2FAB">
        <w:tc>
          <w:tcPr>
            <w:tcW w:w="9180" w:type="dxa"/>
          </w:tcPr>
          <w:p w:rsidR="00963BA2" w:rsidRPr="00831489" w:rsidRDefault="00963BA2" w:rsidP="00CD2FAB">
            <w:pPr>
              <w:ind w:left="284"/>
              <w:jc w:val="both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Rпс=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Тшт.к×Nгод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Fэф×Кв×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с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, чел</m:t>
                </m:r>
              </m:oMath>
            </m:oMathPara>
          </w:p>
        </w:tc>
        <w:tc>
          <w:tcPr>
            <w:tcW w:w="851" w:type="dxa"/>
            <w:vAlign w:val="center"/>
          </w:tcPr>
          <w:p w:rsidR="00963BA2" w:rsidRPr="00831489" w:rsidRDefault="00963BA2" w:rsidP="00CD2FAB">
            <w:pPr>
              <w:jc w:val="right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(1.14)</w:t>
            </w:r>
          </w:p>
        </w:tc>
      </w:tr>
    </w:tbl>
    <w:p w:rsidR="00963BA2" w:rsidRPr="00831489" w:rsidRDefault="00963BA2" w:rsidP="00963BA2">
      <w:pPr>
        <w:jc w:val="both"/>
        <w:rPr>
          <w:sz w:val="24"/>
          <w:szCs w:val="24"/>
        </w:rPr>
      </w:pPr>
    </w:p>
    <w:p w:rsidR="00963BA2" w:rsidRPr="00831489" w:rsidRDefault="00963BA2" w:rsidP="00963BA2">
      <w:pPr>
        <w:jc w:val="both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Rпс=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7×14000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1808×1,1×1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=49 чел.,</m:t>
          </m:r>
        </m:oMath>
      </m:oMathPara>
    </w:p>
    <w:p w:rsidR="00963BA2" w:rsidRPr="00831489" w:rsidRDefault="00963BA2" w:rsidP="00963BA2">
      <w:pPr>
        <w:jc w:val="both"/>
        <w:rPr>
          <w:sz w:val="24"/>
          <w:szCs w:val="24"/>
        </w:rPr>
      </w:pPr>
    </w:p>
    <w:p w:rsidR="00963BA2" w:rsidRPr="00831489" w:rsidRDefault="00963BA2" w:rsidP="00963BA2">
      <w:pPr>
        <w:jc w:val="both"/>
        <w:rPr>
          <w:b/>
          <w:i/>
          <w:sz w:val="24"/>
          <w:szCs w:val="24"/>
        </w:rPr>
      </w:pPr>
      <w:r w:rsidRPr="00831489">
        <w:rPr>
          <w:b/>
          <w:i/>
          <w:sz w:val="24"/>
          <w:szCs w:val="24"/>
        </w:rPr>
        <w:tab/>
        <w:t>Задача 3</w:t>
      </w:r>
    </w:p>
    <w:p w:rsidR="00963BA2" w:rsidRPr="00831489" w:rsidRDefault="00963BA2" w:rsidP="00963BA2">
      <w:pPr>
        <w:jc w:val="both"/>
        <w:rPr>
          <w:sz w:val="24"/>
          <w:szCs w:val="24"/>
        </w:rPr>
      </w:pPr>
      <w:r w:rsidRPr="00831489">
        <w:rPr>
          <w:sz w:val="24"/>
          <w:szCs w:val="24"/>
        </w:rPr>
        <w:tab/>
        <w:t xml:space="preserve">Годовая программа выпуска </w:t>
      </w:r>
      <w:r w:rsidRPr="00831489">
        <w:rPr>
          <w:b/>
          <w:i/>
          <w:sz w:val="24"/>
          <w:szCs w:val="24"/>
        </w:rPr>
        <w:t>15000 шт</w:t>
      </w:r>
      <w:r w:rsidRPr="00831489">
        <w:rPr>
          <w:sz w:val="24"/>
          <w:szCs w:val="24"/>
        </w:rPr>
        <w:t>. Коэффициент выполнения норм 1,2. Продолжительность смены 8 ч. Штучно-калькуляционное время изготовления одного изделия 5 нормо-часов. Количество рабочих дней в году 258дней. Продолжительность отпуска 22 дня. Средняя продолжительность невыходов на работу 17 дней. Определить списочную численность рабочих.</w:t>
      </w:r>
    </w:p>
    <w:p w:rsidR="00963BA2" w:rsidRPr="00831489" w:rsidRDefault="00963BA2" w:rsidP="00963BA2">
      <w:pPr>
        <w:jc w:val="both"/>
        <w:rPr>
          <w:sz w:val="24"/>
          <w:szCs w:val="24"/>
        </w:rPr>
      </w:pPr>
    </w:p>
    <w:p w:rsidR="00963BA2" w:rsidRPr="00831489" w:rsidRDefault="00963BA2" w:rsidP="00963BA2">
      <w:pPr>
        <w:jc w:val="both"/>
        <w:rPr>
          <w:b/>
          <w:i/>
          <w:sz w:val="24"/>
          <w:szCs w:val="24"/>
        </w:rPr>
      </w:pPr>
      <w:r w:rsidRPr="00831489">
        <w:rPr>
          <w:b/>
          <w:i/>
          <w:sz w:val="24"/>
          <w:szCs w:val="24"/>
        </w:rPr>
        <w:tab/>
        <w:t>Пример 4</w:t>
      </w:r>
    </w:p>
    <w:p w:rsidR="00963BA2" w:rsidRPr="00831489" w:rsidRDefault="00963BA2" w:rsidP="00963BA2">
      <w:pPr>
        <w:jc w:val="both"/>
        <w:rPr>
          <w:sz w:val="24"/>
          <w:szCs w:val="24"/>
        </w:rPr>
      </w:pPr>
      <w:r w:rsidRPr="00831489">
        <w:rPr>
          <w:sz w:val="24"/>
          <w:szCs w:val="24"/>
        </w:rPr>
        <w:tab/>
        <w:t>Определить высвобождение рабочих в результате снижения трудоемкости изготовления изделия на 40%. Трудоемкость изготовления до мероприятий по снижению трудоемкости составляла 1,5часа. Годовой эффективный фонд времени 1820 часов. Коэффициент выполнения норм 1,15. Годовой выпуск продукции 15000штук.</w:t>
      </w:r>
    </w:p>
    <w:p w:rsidR="00963BA2" w:rsidRPr="00831489" w:rsidRDefault="00963BA2" w:rsidP="00963BA2">
      <w:pPr>
        <w:jc w:val="both"/>
        <w:rPr>
          <w:sz w:val="24"/>
          <w:szCs w:val="24"/>
        </w:rPr>
      </w:pPr>
    </w:p>
    <w:p w:rsidR="00963BA2" w:rsidRPr="00831489" w:rsidRDefault="00963BA2" w:rsidP="00963BA2">
      <w:pPr>
        <w:jc w:val="both"/>
        <w:rPr>
          <w:b/>
          <w:i/>
          <w:sz w:val="24"/>
          <w:szCs w:val="24"/>
        </w:rPr>
      </w:pPr>
      <w:r w:rsidRPr="00831489">
        <w:rPr>
          <w:b/>
          <w:i/>
          <w:sz w:val="24"/>
          <w:szCs w:val="24"/>
        </w:rPr>
        <w:tab/>
        <w:t>Решение</w:t>
      </w:r>
    </w:p>
    <w:p w:rsidR="00963BA2" w:rsidRPr="00831489" w:rsidRDefault="00963BA2" w:rsidP="00963BA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1489">
        <w:rPr>
          <w:rFonts w:ascii="Times New Roman" w:hAnsi="Times New Roman"/>
          <w:sz w:val="24"/>
          <w:szCs w:val="24"/>
        </w:rPr>
        <w:t>Списочная численность работников основного производства равна:</w:t>
      </w:r>
    </w:p>
    <w:p w:rsidR="00963BA2" w:rsidRPr="00831489" w:rsidRDefault="00963BA2" w:rsidP="00963BA2">
      <w:pPr>
        <w:jc w:val="both"/>
        <w:rPr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24"/>
        <w:gridCol w:w="847"/>
      </w:tblGrid>
      <w:tr w:rsidR="00963BA2" w:rsidRPr="00831489" w:rsidTr="00CD2FAB">
        <w:tc>
          <w:tcPr>
            <w:tcW w:w="9180" w:type="dxa"/>
          </w:tcPr>
          <w:p w:rsidR="00963BA2" w:rsidRPr="00831489" w:rsidRDefault="00963BA2" w:rsidP="00CD2FAB">
            <w:pPr>
              <w:ind w:left="360"/>
              <w:jc w:val="both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Rпс=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Тшт.к×Nгод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Fэф×Кв×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с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, чел</m:t>
                </m:r>
              </m:oMath>
            </m:oMathPara>
          </w:p>
        </w:tc>
        <w:tc>
          <w:tcPr>
            <w:tcW w:w="851" w:type="dxa"/>
            <w:vAlign w:val="center"/>
          </w:tcPr>
          <w:p w:rsidR="00963BA2" w:rsidRPr="00831489" w:rsidRDefault="00963BA2" w:rsidP="00CD2FAB">
            <w:pPr>
              <w:jc w:val="right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(1.15)</w:t>
            </w:r>
          </w:p>
        </w:tc>
      </w:tr>
    </w:tbl>
    <w:p w:rsidR="00963BA2" w:rsidRPr="00831489" w:rsidRDefault="00963BA2" w:rsidP="00963BA2">
      <w:pPr>
        <w:jc w:val="both"/>
        <w:rPr>
          <w:sz w:val="24"/>
          <w:szCs w:val="24"/>
        </w:rPr>
      </w:pPr>
    </w:p>
    <w:p w:rsidR="00963BA2" w:rsidRPr="00831489" w:rsidRDefault="00963BA2" w:rsidP="00963BA2">
      <w:pPr>
        <w:jc w:val="both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w:lastRenderedPageBreak/>
            <m:t>Rпс=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1,5×15000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1820×1,15×1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=11 чел</m:t>
          </m:r>
        </m:oMath>
      </m:oMathPara>
    </w:p>
    <w:p w:rsidR="00963BA2" w:rsidRPr="00831489" w:rsidRDefault="00963BA2" w:rsidP="00963BA2">
      <w:pPr>
        <w:jc w:val="both"/>
        <w:rPr>
          <w:sz w:val="24"/>
          <w:szCs w:val="24"/>
        </w:rPr>
      </w:pPr>
    </w:p>
    <w:p w:rsidR="00963BA2" w:rsidRPr="00831489" w:rsidRDefault="00963BA2" w:rsidP="00963BA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1489">
        <w:rPr>
          <w:rFonts w:ascii="Times New Roman" w:hAnsi="Times New Roman"/>
          <w:sz w:val="24"/>
          <w:szCs w:val="24"/>
        </w:rPr>
        <w:t>Определяем трудоемкость изготовления изделия после внедрения мероприятий по её снижению:</w:t>
      </w:r>
    </w:p>
    <w:p w:rsidR="00963BA2" w:rsidRPr="00831489" w:rsidRDefault="008B5393" w:rsidP="00963BA2">
      <w:pPr>
        <w:jc w:val="both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Т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шт.к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=1,5-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1,5×40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100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=0,9 час.</m:t>
          </m:r>
        </m:oMath>
      </m:oMathPara>
    </w:p>
    <w:p w:rsidR="00963BA2" w:rsidRPr="00831489" w:rsidRDefault="00963BA2" w:rsidP="00963BA2">
      <w:pPr>
        <w:jc w:val="both"/>
        <w:rPr>
          <w:sz w:val="24"/>
          <w:szCs w:val="24"/>
        </w:rPr>
      </w:pPr>
    </w:p>
    <w:p w:rsidR="00963BA2" w:rsidRPr="00831489" w:rsidRDefault="00963BA2" w:rsidP="00963BA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1489">
        <w:rPr>
          <w:rFonts w:ascii="Times New Roman" w:hAnsi="Times New Roman"/>
          <w:sz w:val="24"/>
          <w:szCs w:val="24"/>
        </w:rPr>
        <w:t>Списочная численность работников основного производства после снижения трудоемкости:</w:t>
      </w:r>
    </w:p>
    <w:p w:rsidR="00963BA2" w:rsidRPr="00831489" w:rsidRDefault="00963BA2" w:rsidP="00963BA2">
      <w:pPr>
        <w:jc w:val="both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Rпс=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0,9×15000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1820×1,15×1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=7 чел</m:t>
          </m:r>
        </m:oMath>
      </m:oMathPara>
    </w:p>
    <w:p w:rsidR="00963BA2" w:rsidRPr="00831489" w:rsidRDefault="00963BA2" w:rsidP="00963BA2">
      <w:pPr>
        <w:jc w:val="both"/>
        <w:rPr>
          <w:sz w:val="24"/>
          <w:szCs w:val="24"/>
        </w:rPr>
      </w:pPr>
    </w:p>
    <w:p w:rsidR="00963BA2" w:rsidRPr="00831489" w:rsidRDefault="00963BA2" w:rsidP="00963BA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1489">
        <w:rPr>
          <w:rFonts w:ascii="Times New Roman" w:hAnsi="Times New Roman"/>
          <w:sz w:val="24"/>
          <w:szCs w:val="24"/>
        </w:rPr>
        <w:t>Высвобождение работников</w:t>
      </w:r>
    </w:p>
    <w:p w:rsidR="00963BA2" w:rsidRPr="00831489" w:rsidRDefault="00963BA2" w:rsidP="00963BA2">
      <w:pPr>
        <w:jc w:val="both"/>
        <w:rPr>
          <w:i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∆R=11-7=4 чел.</m:t>
          </m:r>
        </m:oMath>
      </m:oMathPara>
    </w:p>
    <w:p w:rsidR="00963BA2" w:rsidRPr="00831489" w:rsidRDefault="00963BA2" w:rsidP="00963BA2">
      <w:pPr>
        <w:jc w:val="both"/>
        <w:rPr>
          <w:b/>
          <w:sz w:val="24"/>
          <w:szCs w:val="24"/>
        </w:rPr>
      </w:pPr>
    </w:p>
    <w:p w:rsidR="00963BA2" w:rsidRPr="00831489" w:rsidRDefault="00963BA2" w:rsidP="00963BA2">
      <w:pPr>
        <w:jc w:val="both"/>
        <w:rPr>
          <w:b/>
          <w:sz w:val="24"/>
          <w:szCs w:val="24"/>
        </w:rPr>
      </w:pPr>
    </w:p>
    <w:p w:rsidR="00963BA2" w:rsidRPr="00831489" w:rsidRDefault="00963BA2" w:rsidP="00963BA2">
      <w:pPr>
        <w:jc w:val="both"/>
        <w:rPr>
          <w:b/>
          <w:i/>
          <w:sz w:val="24"/>
          <w:szCs w:val="24"/>
        </w:rPr>
      </w:pPr>
      <w:r w:rsidRPr="00831489">
        <w:rPr>
          <w:b/>
          <w:i/>
          <w:sz w:val="24"/>
          <w:szCs w:val="24"/>
        </w:rPr>
        <w:tab/>
        <w:t>Задача 4</w:t>
      </w:r>
    </w:p>
    <w:p w:rsidR="00963BA2" w:rsidRPr="00831489" w:rsidRDefault="00963BA2" w:rsidP="00963BA2">
      <w:pPr>
        <w:jc w:val="both"/>
        <w:rPr>
          <w:b/>
          <w:i/>
          <w:sz w:val="24"/>
          <w:szCs w:val="24"/>
        </w:rPr>
      </w:pPr>
      <w:r w:rsidRPr="00831489">
        <w:rPr>
          <w:sz w:val="24"/>
          <w:szCs w:val="24"/>
        </w:rPr>
        <w:tab/>
        <w:t xml:space="preserve">Определить высвобождение рабочих в результате снижения трудоемкости изготовления изделия на 30%. Трудоемкость изготовления до мероприятий по снижению трудоемкости составляла 0,5 часа. Годовой эффективный фонд времени 1835 часов. Коэффициент выполнения норм 1,2. Годовой выпуск продукции </w:t>
      </w:r>
      <w:r w:rsidRPr="00831489">
        <w:rPr>
          <w:b/>
          <w:i/>
          <w:sz w:val="24"/>
          <w:szCs w:val="24"/>
        </w:rPr>
        <w:t>18000штук.</w:t>
      </w:r>
    </w:p>
    <w:p w:rsidR="00963BA2" w:rsidRPr="00831489" w:rsidRDefault="00963BA2" w:rsidP="00963BA2">
      <w:pPr>
        <w:jc w:val="both"/>
        <w:rPr>
          <w:sz w:val="24"/>
          <w:szCs w:val="24"/>
        </w:rPr>
      </w:pPr>
    </w:p>
    <w:p w:rsidR="00963BA2" w:rsidRPr="00831489" w:rsidRDefault="00963BA2" w:rsidP="00963BA2">
      <w:pPr>
        <w:jc w:val="both"/>
        <w:rPr>
          <w:b/>
          <w:i/>
          <w:sz w:val="24"/>
          <w:szCs w:val="24"/>
        </w:rPr>
      </w:pPr>
      <w:r w:rsidRPr="00831489">
        <w:rPr>
          <w:b/>
          <w:i/>
          <w:sz w:val="24"/>
          <w:szCs w:val="24"/>
        </w:rPr>
        <w:tab/>
        <w:t>Пример 5</w:t>
      </w:r>
    </w:p>
    <w:p w:rsidR="00963BA2" w:rsidRPr="00831489" w:rsidRDefault="00963BA2" w:rsidP="00963BA2">
      <w:pPr>
        <w:jc w:val="both"/>
        <w:rPr>
          <w:sz w:val="24"/>
          <w:szCs w:val="24"/>
        </w:rPr>
      </w:pPr>
      <w:r w:rsidRPr="00831489">
        <w:rPr>
          <w:sz w:val="24"/>
          <w:szCs w:val="24"/>
        </w:rPr>
        <w:tab/>
        <w:t>Годовой выпуск продукции составил 400 млн. руб. Производительность труда 15 млн. руб. В планируемом периоде ожидается рост производительности труда на 8%. Определить численность работников в плановом периоде.</w:t>
      </w:r>
    </w:p>
    <w:p w:rsidR="00963BA2" w:rsidRPr="00831489" w:rsidRDefault="00963BA2" w:rsidP="00963BA2">
      <w:pPr>
        <w:jc w:val="both"/>
        <w:rPr>
          <w:b/>
          <w:i/>
          <w:sz w:val="24"/>
          <w:szCs w:val="24"/>
        </w:rPr>
      </w:pPr>
      <w:r w:rsidRPr="00831489">
        <w:rPr>
          <w:b/>
          <w:i/>
          <w:sz w:val="24"/>
          <w:szCs w:val="24"/>
        </w:rPr>
        <w:tab/>
        <w:t>Решение</w:t>
      </w:r>
    </w:p>
    <w:p w:rsidR="00963BA2" w:rsidRPr="00831489" w:rsidRDefault="00963BA2" w:rsidP="00963BA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1489">
        <w:rPr>
          <w:rFonts w:ascii="Times New Roman" w:hAnsi="Times New Roman"/>
          <w:sz w:val="24"/>
          <w:szCs w:val="24"/>
        </w:rPr>
        <w:t>Определяем производительность труда в плановом периоде</w:t>
      </w:r>
    </w:p>
    <w:p w:rsidR="00963BA2" w:rsidRPr="00831489" w:rsidRDefault="00963BA2" w:rsidP="00963BA2">
      <w:pPr>
        <w:jc w:val="both"/>
        <w:rPr>
          <w:sz w:val="24"/>
          <w:szCs w:val="24"/>
        </w:rPr>
      </w:pPr>
    </w:p>
    <w:p w:rsidR="00963BA2" w:rsidRPr="00831489" w:rsidRDefault="008B5393" w:rsidP="00963BA2">
      <w:pPr>
        <w:jc w:val="both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П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тр. пл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=15 000000 +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15 000000×8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100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=16 200 000 руб.</m:t>
          </m:r>
        </m:oMath>
      </m:oMathPara>
    </w:p>
    <w:p w:rsidR="00963BA2" w:rsidRPr="00831489" w:rsidRDefault="00963BA2" w:rsidP="00963BA2">
      <w:pPr>
        <w:jc w:val="both"/>
        <w:rPr>
          <w:sz w:val="24"/>
          <w:szCs w:val="24"/>
        </w:rPr>
      </w:pPr>
    </w:p>
    <w:p w:rsidR="00963BA2" w:rsidRPr="00831489" w:rsidRDefault="00963BA2" w:rsidP="00963BA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1489">
        <w:rPr>
          <w:rFonts w:ascii="Times New Roman" w:hAnsi="Times New Roman"/>
          <w:sz w:val="24"/>
          <w:szCs w:val="24"/>
        </w:rPr>
        <w:t>Определяем численность работников в плановом периоде</w:t>
      </w:r>
    </w:p>
    <w:p w:rsidR="00963BA2" w:rsidRPr="00831489" w:rsidRDefault="00963BA2" w:rsidP="00963BA2">
      <w:pPr>
        <w:jc w:val="both"/>
        <w:rPr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91"/>
        <w:gridCol w:w="980"/>
      </w:tblGrid>
      <w:tr w:rsidR="00963BA2" w:rsidRPr="00831489" w:rsidTr="00CD2FAB">
        <w:tc>
          <w:tcPr>
            <w:tcW w:w="9039" w:type="dxa"/>
          </w:tcPr>
          <w:p w:rsidR="00963BA2" w:rsidRPr="00831489" w:rsidRDefault="008B5393" w:rsidP="00CD2FAB">
            <w:pPr>
              <w:ind w:left="360"/>
              <w:jc w:val="both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п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ПР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П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тр.пл.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, чел.</m:t>
                </m:r>
              </m:oMath>
            </m:oMathPara>
          </w:p>
        </w:tc>
        <w:tc>
          <w:tcPr>
            <w:tcW w:w="992" w:type="dxa"/>
            <w:vAlign w:val="center"/>
          </w:tcPr>
          <w:p w:rsidR="00963BA2" w:rsidRPr="00831489" w:rsidRDefault="00963BA2" w:rsidP="00CD2FAB">
            <w:pPr>
              <w:jc w:val="right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(1.16)</w:t>
            </w:r>
          </w:p>
        </w:tc>
      </w:tr>
    </w:tbl>
    <w:p w:rsidR="00963BA2" w:rsidRPr="00831489" w:rsidRDefault="00963BA2" w:rsidP="00963BA2">
      <w:pPr>
        <w:jc w:val="both"/>
        <w:rPr>
          <w:sz w:val="24"/>
          <w:szCs w:val="24"/>
        </w:rPr>
      </w:pPr>
    </w:p>
    <w:p w:rsidR="00963BA2" w:rsidRPr="00831489" w:rsidRDefault="008B5393" w:rsidP="00963BA2">
      <w:pPr>
        <w:jc w:val="both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п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400000000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16200000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=25 чел.</m:t>
          </m:r>
        </m:oMath>
      </m:oMathPara>
    </w:p>
    <w:p w:rsidR="00963BA2" w:rsidRPr="00831489" w:rsidRDefault="00963BA2" w:rsidP="00963BA2">
      <w:pPr>
        <w:jc w:val="both"/>
        <w:rPr>
          <w:b/>
          <w:i/>
          <w:sz w:val="24"/>
          <w:szCs w:val="24"/>
        </w:rPr>
      </w:pPr>
      <w:r w:rsidRPr="00831489">
        <w:rPr>
          <w:b/>
          <w:i/>
          <w:sz w:val="24"/>
          <w:szCs w:val="24"/>
        </w:rPr>
        <w:tab/>
        <w:t>Задача 5</w:t>
      </w:r>
    </w:p>
    <w:p w:rsidR="00963BA2" w:rsidRPr="00831489" w:rsidRDefault="00963BA2" w:rsidP="00963BA2">
      <w:pPr>
        <w:jc w:val="both"/>
        <w:rPr>
          <w:sz w:val="24"/>
          <w:szCs w:val="24"/>
        </w:rPr>
      </w:pPr>
      <w:r w:rsidRPr="00831489">
        <w:rPr>
          <w:sz w:val="24"/>
          <w:szCs w:val="24"/>
        </w:rPr>
        <w:tab/>
        <w:t xml:space="preserve">Годовой выпуск продукции составил </w:t>
      </w:r>
      <w:r w:rsidRPr="00831489">
        <w:rPr>
          <w:b/>
          <w:i/>
          <w:sz w:val="24"/>
          <w:szCs w:val="24"/>
        </w:rPr>
        <w:t>300 млн. руб</w:t>
      </w:r>
      <w:r w:rsidRPr="00831489">
        <w:rPr>
          <w:sz w:val="24"/>
          <w:szCs w:val="24"/>
        </w:rPr>
        <w:t>. Производительность труда 17млн. руб. В планируемом периоде ожидается рост производительности труда на 10%. Определить численность работников в плановом периоде.</w:t>
      </w:r>
    </w:p>
    <w:p w:rsidR="00963BA2" w:rsidRPr="00831489" w:rsidRDefault="00963BA2" w:rsidP="00963BA2">
      <w:pPr>
        <w:jc w:val="both"/>
        <w:rPr>
          <w:sz w:val="24"/>
          <w:szCs w:val="24"/>
        </w:rPr>
      </w:pPr>
    </w:p>
    <w:p w:rsidR="00963BA2" w:rsidRPr="00831489" w:rsidRDefault="00963BA2" w:rsidP="00963BA2">
      <w:pPr>
        <w:jc w:val="both"/>
        <w:rPr>
          <w:b/>
          <w:i/>
          <w:sz w:val="24"/>
          <w:szCs w:val="24"/>
        </w:rPr>
      </w:pPr>
      <w:r w:rsidRPr="00831489">
        <w:rPr>
          <w:b/>
          <w:i/>
          <w:sz w:val="24"/>
          <w:szCs w:val="24"/>
        </w:rPr>
        <w:tab/>
        <w:t xml:space="preserve">Пример 6 </w:t>
      </w:r>
    </w:p>
    <w:p w:rsidR="00963BA2" w:rsidRPr="00831489" w:rsidRDefault="00963BA2" w:rsidP="00963BA2">
      <w:pPr>
        <w:jc w:val="both"/>
        <w:rPr>
          <w:sz w:val="24"/>
          <w:szCs w:val="24"/>
        </w:rPr>
      </w:pPr>
      <w:r w:rsidRPr="00831489">
        <w:rPr>
          <w:sz w:val="24"/>
          <w:szCs w:val="24"/>
        </w:rPr>
        <w:tab/>
        <w:t>Определить списочную численность рабочих основного производства в разрезе по сменам по следующим исходным данным. Участок работает 2 смены по 8 часов. Средняя продолжительность отпусков 18 дней. Невыходов на работу - 8 дней Количество рабочих дней в году 256 дней. Годовая программа выпуска 500000 штук.</w:t>
      </w:r>
    </w:p>
    <w:p w:rsidR="00963BA2" w:rsidRPr="00831489" w:rsidRDefault="00963BA2" w:rsidP="00963BA2">
      <w:pPr>
        <w:jc w:val="both"/>
        <w:rPr>
          <w:b/>
          <w:i/>
          <w:sz w:val="24"/>
          <w:szCs w:val="24"/>
        </w:rPr>
      </w:pPr>
      <w:r w:rsidRPr="00831489">
        <w:rPr>
          <w:b/>
          <w:i/>
          <w:sz w:val="24"/>
          <w:szCs w:val="24"/>
        </w:rPr>
        <w:tab/>
        <w:t>Решение</w:t>
      </w:r>
    </w:p>
    <w:p w:rsidR="00963BA2" w:rsidRPr="00831489" w:rsidRDefault="00963BA2" w:rsidP="00963BA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1489">
        <w:rPr>
          <w:rFonts w:ascii="Times New Roman" w:hAnsi="Times New Roman"/>
          <w:sz w:val="24"/>
          <w:szCs w:val="24"/>
        </w:rPr>
        <w:t>Определяем годовой эффективный фонд времени</w:t>
      </w:r>
    </w:p>
    <w:p w:rsidR="00963BA2" w:rsidRPr="00831489" w:rsidRDefault="00963BA2" w:rsidP="00963BA2">
      <w:pPr>
        <w:jc w:val="both"/>
        <w:rPr>
          <w:sz w:val="24"/>
          <w:szCs w:val="24"/>
        </w:rPr>
      </w:pPr>
    </w:p>
    <w:p w:rsidR="00963BA2" w:rsidRPr="00831489" w:rsidRDefault="00963BA2" w:rsidP="00963BA2">
      <w:pPr>
        <w:jc w:val="center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Fэф</m:t>
        </m:r>
      </m:oMath>
      <w:r w:rsidRPr="00831489">
        <w:rPr>
          <w:sz w:val="24"/>
          <w:szCs w:val="24"/>
        </w:rPr>
        <w:t xml:space="preserve"> = (156 – (18+8)) </w:t>
      </w:r>
      <m:oMath>
        <m:r>
          <w:rPr>
            <w:rFonts w:ascii="Cambria Math" w:hAnsi="Cambria Math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  <m:r>
          <w:rPr>
            <w:rFonts w:ascii="Cambria Math" w:hAnsi="Cambria Math"/>
            <w:sz w:val="24"/>
            <w:szCs w:val="24"/>
          </w:rPr>
          <m:t>8</m:t>
        </m:r>
      </m:oMath>
      <w:r w:rsidRPr="00831489">
        <w:rPr>
          <w:sz w:val="24"/>
          <w:szCs w:val="24"/>
        </w:rPr>
        <w:t>=1840 час.</w:t>
      </w:r>
    </w:p>
    <w:p w:rsidR="00963BA2" w:rsidRPr="00831489" w:rsidRDefault="00963BA2" w:rsidP="00963BA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1489">
        <w:rPr>
          <w:rFonts w:ascii="Times New Roman" w:hAnsi="Times New Roman"/>
          <w:sz w:val="24"/>
          <w:szCs w:val="24"/>
        </w:rPr>
        <w:t xml:space="preserve">Определяем списочную численность работников основного производства по операциям техпроцесса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93"/>
        <w:gridCol w:w="978"/>
      </w:tblGrid>
      <w:tr w:rsidR="00963BA2" w:rsidRPr="00831489" w:rsidTr="00CD2FAB">
        <w:tc>
          <w:tcPr>
            <w:tcW w:w="9039" w:type="dxa"/>
          </w:tcPr>
          <w:p w:rsidR="00963BA2" w:rsidRPr="00831489" w:rsidRDefault="00963BA2" w:rsidP="00CD2FAB">
            <w:pPr>
              <w:ind w:left="360"/>
              <w:jc w:val="both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Rпс 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Тшт.к×Nгод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Fэф×Кв×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с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, чел</m:t>
                </m:r>
              </m:oMath>
            </m:oMathPara>
          </w:p>
        </w:tc>
        <w:tc>
          <w:tcPr>
            <w:tcW w:w="992" w:type="dxa"/>
            <w:vAlign w:val="center"/>
          </w:tcPr>
          <w:p w:rsidR="00963BA2" w:rsidRPr="00831489" w:rsidRDefault="00963BA2" w:rsidP="00CD2FAB">
            <w:pPr>
              <w:jc w:val="right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(1.17)</w:t>
            </w:r>
          </w:p>
        </w:tc>
      </w:tr>
    </w:tbl>
    <w:p w:rsidR="00963BA2" w:rsidRPr="00831489" w:rsidRDefault="00963BA2" w:rsidP="00963BA2">
      <w:pPr>
        <w:jc w:val="both"/>
        <w:rPr>
          <w:sz w:val="24"/>
          <w:szCs w:val="24"/>
        </w:rPr>
      </w:pPr>
    </w:p>
    <w:p w:rsidR="00963BA2" w:rsidRPr="00831489" w:rsidRDefault="00963BA2" w:rsidP="00963BA2">
      <w:pPr>
        <w:jc w:val="both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Rпс005=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0,02×500000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1840×1×1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=5,43 чел</m:t>
          </m:r>
        </m:oMath>
      </m:oMathPara>
    </w:p>
    <w:p w:rsidR="00963BA2" w:rsidRPr="00831489" w:rsidRDefault="00963BA2" w:rsidP="00963BA2">
      <w:pPr>
        <w:jc w:val="both"/>
        <w:rPr>
          <w:sz w:val="24"/>
          <w:szCs w:val="24"/>
        </w:rPr>
      </w:pPr>
    </w:p>
    <w:p w:rsidR="00963BA2" w:rsidRPr="00831489" w:rsidRDefault="00963BA2" w:rsidP="00963BA2">
      <w:pPr>
        <w:jc w:val="both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Rпс010=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0,03×500000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1840×1×1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=8,15, чел</m:t>
          </m:r>
        </m:oMath>
      </m:oMathPara>
    </w:p>
    <w:p w:rsidR="00963BA2" w:rsidRPr="00831489" w:rsidRDefault="00963BA2" w:rsidP="00963BA2">
      <w:pPr>
        <w:jc w:val="both"/>
        <w:rPr>
          <w:sz w:val="24"/>
          <w:szCs w:val="24"/>
        </w:rPr>
      </w:pPr>
    </w:p>
    <w:p w:rsidR="00963BA2" w:rsidRPr="00831489" w:rsidRDefault="00963BA2" w:rsidP="00963BA2">
      <w:pPr>
        <w:jc w:val="both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Rпс015=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0,085×500000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1840×1×2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=11,55 чел</m:t>
          </m:r>
        </m:oMath>
      </m:oMathPara>
    </w:p>
    <w:p w:rsidR="00963BA2" w:rsidRPr="00831489" w:rsidRDefault="00963BA2" w:rsidP="00963BA2">
      <w:pPr>
        <w:jc w:val="both"/>
        <w:rPr>
          <w:sz w:val="24"/>
          <w:szCs w:val="24"/>
        </w:rPr>
      </w:pPr>
      <w:r w:rsidRPr="00831489">
        <w:rPr>
          <w:sz w:val="24"/>
          <w:szCs w:val="24"/>
        </w:rPr>
        <w:tab/>
        <w:t>Расчеты обобщаем в таблице 1.1.</w:t>
      </w:r>
    </w:p>
    <w:p w:rsidR="00963BA2" w:rsidRPr="00831489" w:rsidRDefault="00963BA2" w:rsidP="00963BA2">
      <w:pPr>
        <w:jc w:val="both"/>
        <w:rPr>
          <w:sz w:val="24"/>
          <w:szCs w:val="24"/>
        </w:rPr>
      </w:pPr>
      <w:r w:rsidRPr="00831489">
        <w:rPr>
          <w:sz w:val="24"/>
          <w:szCs w:val="24"/>
        </w:rPr>
        <w:t>Таблица 1.1 – Техпроцесс обработки детали</w:t>
      </w:r>
    </w:p>
    <w:tbl>
      <w:tblPr>
        <w:tblStyle w:val="a5"/>
        <w:tblW w:w="10031" w:type="dxa"/>
        <w:tblLayout w:type="fixed"/>
        <w:tblLook w:val="04A0"/>
      </w:tblPr>
      <w:tblGrid>
        <w:gridCol w:w="816"/>
        <w:gridCol w:w="1844"/>
        <w:gridCol w:w="849"/>
        <w:gridCol w:w="993"/>
        <w:gridCol w:w="993"/>
        <w:gridCol w:w="850"/>
        <w:gridCol w:w="850"/>
        <w:gridCol w:w="851"/>
        <w:gridCol w:w="992"/>
        <w:gridCol w:w="993"/>
      </w:tblGrid>
      <w:tr w:rsidR="00963BA2" w:rsidRPr="00831489" w:rsidTr="00CD2FAB">
        <w:tc>
          <w:tcPr>
            <w:tcW w:w="816" w:type="dxa"/>
            <w:vMerge w:val="restart"/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№</w:t>
            </w:r>
          </w:p>
        </w:tc>
        <w:tc>
          <w:tcPr>
            <w:tcW w:w="1844" w:type="dxa"/>
            <w:vMerge w:val="restart"/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Наименование операции</w:t>
            </w:r>
          </w:p>
        </w:tc>
        <w:tc>
          <w:tcPr>
            <w:tcW w:w="849" w:type="dxa"/>
            <w:vMerge w:val="restart"/>
            <w:textDirection w:val="btLr"/>
            <w:vAlign w:val="center"/>
          </w:tcPr>
          <w:p w:rsidR="00963BA2" w:rsidRPr="00831489" w:rsidRDefault="00963BA2" w:rsidP="00CD2FAB">
            <w:pPr>
              <w:ind w:left="113" w:right="113"/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Кол-во станков, ед.</w:t>
            </w:r>
          </w:p>
        </w:tc>
        <w:tc>
          <w:tcPr>
            <w:tcW w:w="1986" w:type="dxa"/>
            <w:gridSpan w:val="2"/>
            <w:vMerge w:val="restart"/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Норма времени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963BA2" w:rsidRPr="00831489" w:rsidRDefault="00963BA2" w:rsidP="00CD2FAB">
            <w:pPr>
              <w:ind w:left="113" w:right="113"/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Кол-во станков, обслуживаемых одним рабочим, ед.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963BA2" w:rsidRPr="00831489" w:rsidRDefault="00963BA2" w:rsidP="00CD2FAB">
            <w:pPr>
              <w:ind w:left="113" w:right="113"/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Расчетное кол-во рабочих, чел.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963BA2" w:rsidRPr="00831489" w:rsidRDefault="00963BA2" w:rsidP="00CD2FAB">
            <w:pPr>
              <w:ind w:left="113" w:right="113"/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Принятое кол-во рабочих, чел.</w:t>
            </w:r>
          </w:p>
        </w:tc>
        <w:tc>
          <w:tcPr>
            <w:tcW w:w="1985" w:type="dxa"/>
            <w:gridSpan w:val="2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В т.ч. по сменам</w:t>
            </w:r>
          </w:p>
        </w:tc>
      </w:tr>
      <w:tr w:rsidR="00963BA2" w:rsidRPr="00831489" w:rsidTr="00CD2FAB">
        <w:trPr>
          <w:cantSplit/>
          <w:trHeight w:val="1134"/>
        </w:trPr>
        <w:tc>
          <w:tcPr>
            <w:tcW w:w="816" w:type="dxa"/>
            <w:vMerge/>
          </w:tcPr>
          <w:p w:rsidR="00963BA2" w:rsidRPr="00831489" w:rsidRDefault="00963BA2" w:rsidP="00CD2F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963BA2" w:rsidRPr="00831489" w:rsidRDefault="00963BA2" w:rsidP="00CD2F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49" w:type="dxa"/>
            <w:vMerge/>
          </w:tcPr>
          <w:p w:rsidR="00963BA2" w:rsidRPr="00831489" w:rsidRDefault="00963BA2" w:rsidP="00CD2F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vMerge/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63BA2" w:rsidRPr="00831489" w:rsidRDefault="00963BA2" w:rsidP="00CD2F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63BA2" w:rsidRPr="00831489" w:rsidRDefault="00963BA2" w:rsidP="00CD2F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63BA2" w:rsidRPr="00831489" w:rsidRDefault="00963BA2" w:rsidP="00CD2F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1 смена</w:t>
            </w:r>
          </w:p>
        </w:tc>
        <w:tc>
          <w:tcPr>
            <w:tcW w:w="993" w:type="dxa"/>
            <w:vMerge w:val="restart"/>
            <w:textDirection w:val="btLr"/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2 смена</w:t>
            </w:r>
          </w:p>
        </w:tc>
      </w:tr>
      <w:tr w:rsidR="00963BA2" w:rsidRPr="00831489" w:rsidTr="00CD2FAB">
        <w:trPr>
          <w:trHeight w:val="1887"/>
        </w:trPr>
        <w:tc>
          <w:tcPr>
            <w:tcW w:w="816" w:type="dxa"/>
            <w:vMerge/>
          </w:tcPr>
          <w:p w:rsidR="00963BA2" w:rsidRPr="00831489" w:rsidRDefault="00963BA2" w:rsidP="00CD2F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963BA2" w:rsidRPr="00831489" w:rsidRDefault="00963BA2" w:rsidP="00CD2F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49" w:type="dxa"/>
            <w:vMerge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  <w:proofErr w:type="spellStart"/>
            <w:r w:rsidRPr="00831489">
              <w:rPr>
                <w:sz w:val="24"/>
                <w:szCs w:val="24"/>
              </w:rPr>
              <w:t>Тшт.к</w:t>
            </w:r>
            <w:proofErr w:type="spellEnd"/>
            <w:r w:rsidRPr="00831489">
              <w:rPr>
                <w:sz w:val="24"/>
                <w:szCs w:val="24"/>
              </w:rPr>
              <w:t>., мин.</w:t>
            </w:r>
          </w:p>
        </w:tc>
        <w:tc>
          <w:tcPr>
            <w:tcW w:w="993" w:type="dxa"/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  <w:proofErr w:type="spellStart"/>
            <w:r w:rsidRPr="00831489">
              <w:rPr>
                <w:sz w:val="24"/>
                <w:szCs w:val="24"/>
              </w:rPr>
              <w:t>Тшт.к.</w:t>
            </w:r>
            <w:proofErr w:type="gramStart"/>
            <w:r w:rsidRPr="00831489">
              <w:rPr>
                <w:sz w:val="24"/>
                <w:szCs w:val="24"/>
              </w:rPr>
              <w:t>,ч</w:t>
            </w:r>
            <w:proofErr w:type="gramEnd"/>
            <w:r w:rsidRPr="00831489">
              <w:rPr>
                <w:sz w:val="24"/>
                <w:szCs w:val="24"/>
              </w:rPr>
              <w:t>ас</w:t>
            </w:r>
            <w:proofErr w:type="spellEnd"/>
            <w:r w:rsidRPr="00831489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vMerge/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</w:p>
        </w:tc>
      </w:tr>
      <w:tr w:rsidR="00963BA2" w:rsidRPr="00831489" w:rsidTr="00CD2FAB">
        <w:tc>
          <w:tcPr>
            <w:tcW w:w="816" w:type="dxa"/>
          </w:tcPr>
          <w:p w:rsidR="00963BA2" w:rsidRPr="00831489" w:rsidRDefault="00963BA2" w:rsidP="00CD2FAB">
            <w:pPr>
              <w:jc w:val="both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005</w:t>
            </w:r>
          </w:p>
        </w:tc>
        <w:tc>
          <w:tcPr>
            <w:tcW w:w="1844" w:type="dxa"/>
          </w:tcPr>
          <w:p w:rsidR="00963BA2" w:rsidRPr="00831489" w:rsidRDefault="00963BA2" w:rsidP="00CD2FAB">
            <w:pPr>
              <w:jc w:val="both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Фрезерная</w:t>
            </w:r>
          </w:p>
        </w:tc>
        <w:tc>
          <w:tcPr>
            <w:tcW w:w="849" w:type="dxa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1,2</w:t>
            </w:r>
          </w:p>
        </w:tc>
        <w:tc>
          <w:tcPr>
            <w:tcW w:w="993" w:type="dxa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0,02</w:t>
            </w:r>
          </w:p>
        </w:tc>
        <w:tc>
          <w:tcPr>
            <w:tcW w:w="850" w:type="dxa"/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5,43</w:t>
            </w:r>
          </w:p>
        </w:tc>
        <w:tc>
          <w:tcPr>
            <w:tcW w:w="851" w:type="dxa"/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3</w:t>
            </w:r>
          </w:p>
        </w:tc>
      </w:tr>
      <w:tr w:rsidR="00963BA2" w:rsidRPr="00831489" w:rsidTr="00CD2FAB">
        <w:tc>
          <w:tcPr>
            <w:tcW w:w="816" w:type="dxa"/>
          </w:tcPr>
          <w:p w:rsidR="00963BA2" w:rsidRPr="00831489" w:rsidRDefault="00963BA2" w:rsidP="00CD2FAB">
            <w:pPr>
              <w:jc w:val="both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010</w:t>
            </w:r>
          </w:p>
        </w:tc>
        <w:tc>
          <w:tcPr>
            <w:tcW w:w="1844" w:type="dxa"/>
          </w:tcPr>
          <w:p w:rsidR="00963BA2" w:rsidRPr="00831489" w:rsidRDefault="00963BA2" w:rsidP="00CD2FAB">
            <w:pPr>
              <w:jc w:val="both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Сверлильная</w:t>
            </w:r>
          </w:p>
        </w:tc>
        <w:tc>
          <w:tcPr>
            <w:tcW w:w="849" w:type="dxa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1,8</w:t>
            </w:r>
          </w:p>
        </w:tc>
        <w:tc>
          <w:tcPr>
            <w:tcW w:w="993" w:type="dxa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0,03</w:t>
            </w:r>
          </w:p>
        </w:tc>
        <w:tc>
          <w:tcPr>
            <w:tcW w:w="850" w:type="dxa"/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8,15</w:t>
            </w:r>
          </w:p>
        </w:tc>
        <w:tc>
          <w:tcPr>
            <w:tcW w:w="851" w:type="dxa"/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4</w:t>
            </w:r>
          </w:p>
        </w:tc>
      </w:tr>
      <w:tr w:rsidR="00963BA2" w:rsidRPr="00831489" w:rsidTr="00CD2FAB">
        <w:trPr>
          <w:trHeight w:val="249"/>
        </w:trPr>
        <w:tc>
          <w:tcPr>
            <w:tcW w:w="816" w:type="dxa"/>
          </w:tcPr>
          <w:p w:rsidR="00963BA2" w:rsidRPr="00831489" w:rsidRDefault="00963BA2" w:rsidP="00CD2FAB">
            <w:pPr>
              <w:jc w:val="both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015</w:t>
            </w:r>
          </w:p>
        </w:tc>
        <w:tc>
          <w:tcPr>
            <w:tcW w:w="1844" w:type="dxa"/>
          </w:tcPr>
          <w:p w:rsidR="00963BA2" w:rsidRPr="00831489" w:rsidRDefault="00963BA2" w:rsidP="00CD2FAB">
            <w:pPr>
              <w:jc w:val="both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Токарная</w:t>
            </w:r>
          </w:p>
        </w:tc>
        <w:tc>
          <w:tcPr>
            <w:tcW w:w="849" w:type="dxa"/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5,1</w:t>
            </w:r>
          </w:p>
        </w:tc>
        <w:tc>
          <w:tcPr>
            <w:tcW w:w="993" w:type="dxa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0,085</w:t>
            </w:r>
          </w:p>
        </w:tc>
        <w:tc>
          <w:tcPr>
            <w:tcW w:w="850" w:type="dxa"/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11,60</w:t>
            </w:r>
          </w:p>
        </w:tc>
        <w:tc>
          <w:tcPr>
            <w:tcW w:w="851" w:type="dxa"/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6</w:t>
            </w:r>
          </w:p>
        </w:tc>
      </w:tr>
      <w:tr w:rsidR="00963BA2" w:rsidRPr="00831489" w:rsidTr="00CD2FAB">
        <w:tc>
          <w:tcPr>
            <w:tcW w:w="2660" w:type="dxa"/>
            <w:gridSpan w:val="2"/>
          </w:tcPr>
          <w:p w:rsidR="00963BA2" w:rsidRPr="00831489" w:rsidRDefault="00963BA2" w:rsidP="00CD2FAB">
            <w:pPr>
              <w:jc w:val="both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Итого</w:t>
            </w:r>
          </w:p>
        </w:tc>
        <w:tc>
          <w:tcPr>
            <w:tcW w:w="849" w:type="dxa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17</w:t>
            </w:r>
          </w:p>
        </w:tc>
        <w:tc>
          <w:tcPr>
            <w:tcW w:w="993" w:type="dxa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26</w:t>
            </w:r>
          </w:p>
        </w:tc>
        <w:tc>
          <w:tcPr>
            <w:tcW w:w="992" w:type="dxa"/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13</w:t>
            </w:r>
          </w:p>
        </w:tc>
      </w:tr>
    </w:tbl>
    <w:p w:rsidR="00963BA2" w:rsidRPr="00831489" w:rsidRDefault="00963BA2" w:rsidP="00963BA2">
      <w:pPr>
        <w:jc w:val="both"/>
        <w:rPr>
          <w:b/>
          <w:i/>
          <w:sz w:val="24"/>
          <w:szCs w:val="24"/>
        </w:rPr>
      </w:pPr>
      <w:r w:rsidRPr="00831489">
        <w:rPr>
          <w:b/>
          <w:i/>
          <w:sz w:val="24"/>
          <w:szCs w:val="24"/>
        </w:rPr>
        <w:tab/>
        <w:t>Задача 6</w:t>
      </w:r>
    </w:p>
    <w:p w:rsidR="00963BA2" w:rsidRPr="00831489" w:rsidRDefault="00963BA2" w:rsidP="00963BA2">
      <w:pPr>
        <w:jc w:val="both"/>
        <w:rPr>
          <w:sz w:val="24"/>
          <w:szCs w:val="24"/>
        </w:rPr>
      </w:pPr>
      <w:r w:rsidRPr="00831489">
        <w:rPr>
          <w:sz w:val="24"/>
          <w:szCs w:val="24"/>
        </w:rPr>
        <w:tab/>
        <w:t xml:space="preserve">Определить списочную численность рабочих основного производства в разрезе по сменам по следующим исходным данным. Участок работает 2 смены по 8 часов. Средняя продолжительность отпусков 20 дней. Невыходов на работу 11 дней Количество рабочих дней в году 256 дней. Годовая программа выпуска </w:t>
      </w:r>
      <w:r w:rsidRPr="00831489">
        <w:rPr>
          <w:b/>
          <w:i/>
          <w:sz w:val="24"/>
          <w:szCs w:val="24"/>
        </w:rPr>
        <w:t>750 000 штук.</w:t>
      </w:r>
    </w:p>
    <w:p w:rsidR="00963BA2" w:rsidRPr="00831489" w:rsidRDefault="00963BA2" w:rsidP="00963BA2">
      <w:pPr>
        <w:jc w:val="both"/>
        <w:rPr>
          <w:sz w:val="24"/>
          <w:szCs w:val="24"/>
        </w:rPr>
      </w:pPr>
    </w:p>
    <w:p w:rsidR="00963BA2" w:rsidRPr="00831489" w:rsidRDefault="00963BA2" w:rsidP="00963BA2">
      <w:pPr>
        <w:jc w:val="both"/>
        <w:rPr>
          <w:sz w:val="24"/>
          <w:szCs w:val="24"/>
        </w:rPr>
      </w:pPr>
      <w:r w:rsidRPr="00831489">
        <w:rPr>
          <w:sz w:val="24"/>
          <w:szCs w:val="24"/>
        </w:rPr>
        <w:t>Таблица 1.2– Техпроцесс обработки детали</w:t>
      </w:r>
    </w:p>
    <w:tbl>
      <w:tblPr>
        <w:tblStyle w:val="a5"/>
        <w:tblW w:w="10031" w:type="dxa"/>
        <w:tblLayout w:type="fixed"/>
        <w:tblLook w:val="04A0"/>
      </w:tblPr>
      <w:tblGrid>
        <w:gridCol w:w="816"/>
        <w:gridCol w:w="1844"/>
        <w:gridCol w:w="849"/>
        <w:gridCol w:w="993"/>
        <w:gridCol w:w="993"/>
        <w:gridCol w:w="850"/>
        <w:gridCol w:w="850"/>
        <w:gridCol w:w="851"/>
        <w:gridCol w:w="992"/>
        <w:gridCol w:w="993"/>
      </w:tblGrid>
      <w:tr w:rsidR="00963BA2" w:rsidRPr="00831489" w:rsidTr="00CD2FAB">
        <w:tc>
          <w:tcPr>
            <w:tcW w:w="816" w:type="dxa"/>
            <w:vMerge w:val="restart"/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№</w:t>
            </w:r>
          </w:p>
        </w:tc>
        <w:tc>
          <w:tcPr>
            <w:tcW w:w="1844" w:type="dxa"/>
            <w:vMerge w:val="restart"/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Наименование операции</w:t>
            </w:r>
          </w:p>
        </w:tc>
        <w:tc>
          <w:tcPr>
            <w:tcW w:w="849" w:type="dxa"/>
            <w:vMerge w:val="restart"/>
            <w:textDirection w:val="btLr"/>
            <w:vAlign w:val="center"/>
          </w:tcPr>
          <w:p w:rsidR="00963BA2" w:rsidRPr="00831489" w:rsidRDefault="00963BA2" w:rsidP="00CD2FAB">
            <w:pPr>
              <w:ind w:left="113" w:right="113"/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Кол-во станков, ед.</w:t>
            </w:r>
          </w:p>
        </w:tc>
        <w:tc>
          <w:tcPr>
            <w:tcW w:w="1986" w:type="dxa"/>
            <w:gridSpan w:val="2"/>
            <w:vMerge w:val="restart"/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Норма времени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963BA2" w:rsidRPr="00831489" w:rsidRDefault="00963BA2" w:rsidP="00CD2FAB">
            <w:pPr>
              <w:ind w:left="113" w:right="113"/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Кол-во станков, обслуживаемых одним рабочим, ед.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963BA2" w:rsidRPr="00831489" w:rsidRDefault="00963BA2" w:rsidP="00CD2FAB">
            <w:pPr>
              <w:ind w:left="113" w:right="113"/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Расчетное кол-во рабочих, чел.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963BA2" w:rsidRPr="00831489" w:rsidRDefault="00963BA2" w:rsidP="00CD2FAB">
            <w:pPr>
              <w:ind w:left="113" w:right="113"/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Принятое кол-во рабочих, чел.</w:t>
            </w:r>
          </w:p>
        </w:tc>
        <w:tc>
          <w:tcPr>
            <w:tcW w:w="1985" w:type="dxa"/>
            <w:gridSpan w:val="2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В т.ч. по сменам</w:t>
            </w:r>
          </w:p>
        </w:tc>
      </w:tr>
      <w:tr w:rsidR="00963BA2" w:rsidRPr="00831489" w:rsidTr="00CD2FAB">
        <w:trPr>
          <w:cantSplit/>
          <w:trHeight w:val="1134"/>
        </w:trPr>
        <w:tc>
          <w:tcPr>
            <w:tcW w:w="816" w:type="dxa"/>
            <w:vMerge/>
          </w:tcPr>
          <w:p w:rsidR="00963BA2" w:rsidRPr="00831489" w:rsidRDefault="00963BA2" w:rsidP="00CD2F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963BA2" w:rsidRPr="00831489" w:rsidRDefault="00963BA2" w:rsidP="00CD2F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49" w:type="dxa"/>
            <w:vMerge/>
          </w:tcPr>
          <w:p w:rsidR="00963BA2" w:rsidRPr="00831489" w:rsidRDefault="00963BA2" w:rsidP="00CD2F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vMerge/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63BA2" w:rsidRPr="00831489" w:rsidRDefault="00963BA2" w:rsidP="00CD2F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63BA2" w:rsidRPr="00831489" w:rsidRDefault="00963BA2" w:rsidP="00CD2F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63BA2" w:rsidRPr="00831489" w:rsidRDefault="00963BA2" w:rsidP="00CD2F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1 смена</w:t>
            </w:r>
          </w:p>
        </w:tc>
        <w:tc>
          <w:tcPr>
            <w:tcW w:w="993" w:type="dxa"/>
            <w:vMerge w:val="restart"/>
            <w:textDirection w:val="btLr"/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2 смена</w:t>
            </w:r>
          </w:p>
        </w:tc>
      </w:tr>
      <w:tr w:rsidR="00963BA2" w:rsidRPr="00831489" w:rsidTr="00CD2FAB">
        <w:trPr>
          <w:trHeight w:val="1887"/>
        </w:trPr>
        <w:tc>
          <w:tcPr>
            <w:tcW w:w="816" w:type="dxa"/>
            <w:vMerge/>
          </w:tcPr>
          <w:p w:rsidR="00963BA2" w:rsidRPr="00831489" w:rsidRDefault="00963BA2" w:rsidP="00CD2F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963BA2" w:rsidRPr="00831489" w:rsidRDefault="00963BA2" w:rsidP="00CD2F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49" w:type="dxa"/>
            <w:vMerge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  <w:proofErr w:type="spellStart"/>
            <w:r w:rsidRPr="00831489">
              <w:rPr>
                <w:sz w:val="24"/>
                <w:szCs w:val="24"/>
              </w:rPr>
              <w:t>Тшт.к</w:t>
            </w:r>
            <w:proofErr w:type="spellEnd"/>
            <w:r w:rsidRPr="00831489">
              <w:rPr>
                <w:sz w:val="24"/>
                <w:szCs w:val="24"/>
              </w:rPr>
              <w:t>., мин.</w:t>
            </w:r>
          </w:p>
        </w:tc>
        <w:tc>
          <w:tcPr>
            <w:tcW w:w="993" w:type="dxa"/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  <w:proofErr w:type="spellStart"/>
            <w:r w:rsidRPr="00831489">
              <w:rPr>
                <w:sz w:val="24"/>
                <w:szCs w:val="24"/>
              </w:rPr>
              <w:t>Тшт.к.</w:t>
            </w:r>
            <w:proofErr w:type="gramStart"/>
            <w:r w:rsidRPr="00831489">
              <w:rPr>
                <w:sz w:val="24"/>
                <w:szCs w:val="24"/>
              </w:rPr>
              <w:t>,ч</w:t>
            </w:r>
            <w:proofErr w:type="gramEnd"/>
            <w:r w:rsidRPr="00831489">
              <w:rPr>
                <w:sz w:val="24"/>
                <w:szCs w:val="24"/>
              </w:rPr>
              <w:t>ас</w:t>
            </w:r>
            <w:proofErr w:type="spellEnd"/>
            <w:r w:rsidRPr="00831489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vMerge/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</w:p>
        </w:tc>
      </w:tr>
      <w:tr w:rsidR="00963BA2" w:rsidRPr="00831489" w:rsidTr="00CD2FAB">
        <w:tc>
          <w:tcPr>
            <w:tcW w:w="816" w:type="dxa"/>
          </w:tcPr>
          <w:p w:rsidR="00963BA2" w:rsidRPr="00831489" w:rsidRDefault="00963BA2" w:rsidP="00CD2FAB">
            <w:pPr>
              <w:jc w:val="center"/>
              <w:rPr>
                <w:sz w:val="16"/>
                <w:szCs w:val="16"/>
              </w:rPr>
            </w:pPr>
            <w:r w:rsidRPr="00831489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1844" w:type="dxa"/>
          </w:tcPr>
          <w:p w:rsidR="00963BA2" w:rsidRPr="00831489" w:rsidRDefault="00963BA2" w:rsidP="00CD2FAB">
            <w:pPr>
              <w:jc w:val="center"/>
              <w:rPr>
                <w:sz w:val="16"/>
                <w:szCs w:val="16"/>
              </w:rPr>
            </w:pPr>
            <w:r w:rsidRPr="00831489">
              <w:rPr>
                <w:sz w:val="16"/>
                <w:szCs w:val="16"/>
              </w:rPr>
              <w:t>2</w:t>
            </w:r>
          </w:p>
        </w:tc>
        <w:tc>
          <w:tcPr>
            <w:tcW w:w="849" w:type="dxa"/>
          </w:tcPr>
          <w:p w:rsidR="00963BA2" w:rsidRPr="00831489" w:rsidRDefault="00963BA2" w:rsidP="00CD2FAB">
            <w:pPr>
              <w:jc w:val="center"/>
              <w:rPr>
                <w:sz w:val="16"/>
                <w:szCs w:val="16"/>
              </w:rPr>
            </w:pPr>
            <w:r w:rsidRPr="00831489">
              <w:rPr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:rsidR="00963BA2" w:rsidRPr="00831489" w:rsidRDefault="00963BA2" w:rsidP="00CD2FAB">
            <w:pPr>
              <w:jc w:val="center"/>
              <w:rPr>
                <w:sz w:val="16"/>
                <w:szCs w:val="16"/>
              </w:rPr>
            </w:pPr>
            <w:r w:rsidRPr="00831489">
              <w:rPr>
                <w:sz w:val="16"/>
                <w:szCs w:val="16"/>
              </w:rPr>
              <w:t>4</w:t>
            </w:r>
          </w:p>
        </w:tc>
        <w:tc>
          <w:tcPr>
            <w:tcW w:w="993" w:type="dxa"/>
          </w:tcPr>
          <w:p w:rsidR="00963BA2" w:rsidRPr="00831489" w:rsidRDefault="00963BA2" w:rsidP="00CD2FAB">
            <w:pPr>
              <w:jc w:val="center"/>
              <w:rPr>
                <w:sz w:val="16"/>
                <w:szCs w:val="16"/>
              </w:rPr>
            </w:pPr>
            <w:r w:rsidRPr="00831489"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  <w:vAlign w:val="center"/>
          </w:tcPr>
          <w:p w:rsidR="00963BA2" w:rsidRPr="00831489" w:rsidRDefault="00963BA2" w:rsidP="00CD2FAB">
            <w:pPr>
              <w:jc w:val="center"/>
              <w:rPr>
                <w:sz w:val="16"/>
                <w:szCs w:val="16"/>
              </w:rPr>
            </w:pPr>
            <w:r w:rsidRPr="00831489"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vAlign w:val="center"/>
          </w:tcPr>
          <w:p w:rsidR="00963BA2" w:rsidRPr="00831489" w:rsidRDefault="00963BA2" w:rsidP="00CD2FAB">
            <w:pPr>
              <w:jc w:val="center"/>
              <w:rPr>
                <w:sz w:val="16"/>
                <w:szCs w:val="16"/>
              </w:rPr>
            </w:pPr>
            <w:r w:rsidRPr="00831489"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vAlign w:val="center"/>
          </w:tcPr>
          <w:p w:rsidR="00963BA2" w:rsidRPr="00831489" w:rsidRDefault="00963BA2" w:rsidP="00CD2FAB">
            <w:pPr>
              <w:jc w:val="center"/>
              <w:rPr>
                <w:sz w:val="16"/>
                <w:szCs w:val="16"/>
              </w:rPr>
            </w:pPr>
            <w:r w:rsidRPr="00831489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vAlign w:val="center"/>
          </w:tcPr>
          <w:p w:rsidR="00963BA2" w:rsidRPr="00831489" w:rsidRDefault="00963BA2" w:rsidP="00CD2FAB">
            <w:pPr>
              <w:jc w:val="center"/>
              <w:rPr>
                <w:sz w:val="16"/>
                <w:szCs w:val="16"/>
              </w:rPr>
            </w:pPr>
            <w:r w:rsidRPr="00831489">
              <w:rPr>
                <w:sz w:val="16"/>
                <w:szCs w:val="16"/>
              </w:rPr>
              <w:t>9</w:t>
            </w:r>
          </w:p>
        </w:tc>
        <w:tc>
          <w:tcPr>
            <w:tcW w:w="993" w:type="dxa"/>
            <w:vAlign w:val="center"/>
          </w:tcPr>
          <w:p w:rsidR="00963BA2" w:rsidRPr="00831489" w:rsidRDefault="00963BA2" w:rsidP="00CD2FAB">
            <w:pPr>
              <w:jc w:val="center"/>
              <w:rPr>
                <w:sz w:val="16"/>
                <w:szCs w:val="16"/>
              </w:rPr>
            </w:pPr>
            <w:r w:rsidRPr="00831489">
              <w:rPr>
                <w:sz w:val="16"/>
                <w:szCs w:val="16"/>
              </w:rPr>
              <w:t>10</w:t>
            </w:r>
          </w:p>
        </w:tc>
      </w:tr>
      <w:tr w:rsidR="00963BA2" w:rsidRPr="00831489" w:rsidTr="00CD2FAB">
        <w:tc>
          <w:tcPr>
            <w:tcW w:w="816" w:type="dxa"/>
            <w:tcBorders>
              <w:bottom w:val="single" w:sz="4" w:space="0" w:color="auto"/>
            </w:tcBorders>
          </w:tcPr>
          <w:p w:rsidR="00963BA2" w:rsidRPr="00831489" w:rsidRDefault="00963BA2" w:rsidP="00CD2FAB">
            <w:pPr>
              <w:jc w:val="both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005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963BA2" w:rsidRPr="00831489" w:rsidRDefault="00963BA2" w:rsidP="00CD2FAB">
            <w:pPr>
              <w:jc w:val="both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Фрезерная</w:t>
            </w: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1,7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</w:p>
        </w:tc>
      </w:tr>
      <w:tr w:rsidR="00963BA2" w:rsidRPr="00831489" w:rsidTr="00CD2FAB">
        <w:tc>
          <w:tcPr>
            <w:tcW w:w="816" w:type="dxa"/>
            <w:tcBorders>
              <w:bottom w:val="nil"/>
            </w:tcBorders>
          </w:tcPr>
          <w:p w:rsidR="00963BA2" w:rsidRPr="00831489" w:rsidRDefault="00963BA2" w:rsidP="00CD2FAB">
            <w:pPr>
              <w:jc w:val="both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010</w:t>
            </w:r>
          </w:p>
        </w:tc>
        <w:tc>
          <w:tcPr>
            <w:tcW w:w="1844" w:type="dxa"/>
            <w:tcBorders>
              <w:bottom w:val="nil"/>
            </w:tcBorders>
          </w:tcPr>
          <w:p w:rsidR="00963BA2" w:rsidRPr="00831489" w:rsidRDefault="00963BA2" w:rsidP="00CD2FAB">
            <w:pPr>
              <w:jc w:val="both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Токарная</w:t>
            </w:r>
          </w:p>
        </w:tc>
        <w:tc>
          <w:tcPr>
            <w:tcW w:w="849" w:type="dxa"/>
            <w:tcBorders>
              <w:bottom w:val="nil"/>
            </w:tcBorders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bottom w:val="nil"/>
            </w:tcBorders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1,9</w:t>
            </w:r>
          </w:p>
        </w:tc>
        <w:tc>
          <w:tcPr>
            <w:tcW w:w="993" w:type="dxa"/>
            <w:tcBorders>
              <w:bottom w:val="nil"/>
            </w:tcBorders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</w:p>
        </w:tc>
      </w:tr>
      <w:tr w:rsidR="00963BA2" w:rsidRPr="00831489" w:rsidTr="00CD2FAB">
        <w:trPr>
          <w:trHeight w:val="249"/>
        </w:trPr>
        <w:tc>
          <w:tcPr>
            <w:tcW w:w="816" w:type="dxa"/>
          </w:tcPr>
          <w:p w:rsidR="00963BA2" w:rsidRPr="00831489" w:rsidRDefault="00963BA2" w:rsidP="00CD2FAB">
            <w:pPr>
              <w:jc w:val="both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015</w:t>
            </w:r>
          </w:p>
        </w:tc>
        <w:tc>
          <w:tcPr>
            <w:tcW w:w="1844" w:type="dxa"/>
          </w:tcPr>
          <w:p w:rsidR="00963BA2" w:rsidRPr="00831489" w:rsidRDefault="00963BA2" w:rsidP="00CD2FAB">
            <w:pPr>
              <w:jc w:val="both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Шлифовальная</w:t>
            </w:r>
          </w:p>
        </w:tc>
        <w:tc>
          <w:tcPr>
            <w:tcW w:w="849" w:type="dxa"/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2,3</w:t>
            </w:r>
          </w:p>
        </w:tc>
        <w:tc>
          <w:tcPr>
            <w:tcW w:w="993" w:type="dxa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</w:p>
        </w:tc>
      </w:tr>
      <w:tr w:rsidR="00963BA2" w:rsidRPr="00831489" w:rsidTr="00CD2FAB">
        <w:tc>
          <w:tcPr>
            <w:tcW w:w="2660" w:type="dxa"/>
            <w:gridSpan w:val="2"/>
          </w:tcPr>
          <w:p w:rsidR="00963BA2" w:rsidRPr="00831489" w:rsidRDefault="00963BA2" w:rsidP="00CD2FAB">
            <w:pPr>
              <w:jc w:val="both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Итого</w:t>
            </w:r>
          </w:p>
        </w:tc>
        <w:tc>
          <w:tcPr>
            <w:tcW w:w="849" w:type="dxa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963BA2" w:rsidRPr="00831489" w:rsidRDefault="00963BA2" w:rsidP="00CD2FAB">
            <w:pPr>
              <w:jc w:val="center"/>
              <w:rPr>
                <w:sz w:val="24"/>
                <w:szCs w:val="24"/>
              </w:rPr>
            </w:pPr>
          </w:p>
        </w:tc>
      </w:tr>
    </w:tbl>
    <w:p w:rsidR="00092537" w:rsidRDefault="00B66B4B"/>
    <w:sectPr w:rsidR="00092537" w:rsidSect="00BC6F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B7135"/>
    <w:multiLevelType w:val="hybridMultilevel"/>
    <w:tmpl w:val="F00A4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541466"/>
    <w:multiLevelType w:val="hybridMultilevel"/>
    <w:tmpl w:val="533EF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012E5"/>
    <w:multiLevelType w:val="hybridMultilevel"/>
    <w:tmpl w:val="3C367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101D10"/>
    <w:multiLevelType w:val="hybridMultilevel"/>
    <w:tmpl w:val="5FF82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6B33B4"/>
    <w:multiLevelType w:val="hybridMultilevel"/>
    <w:tmpl w:val="E4647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974863"/>
    <w:multiLevelType w:val="hybridMultilevel"/>
    <w:tmpl w:val="6C36C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63BA2"/>
    <w:rsid w:val="000B07F0"/>
    <w:rsid w:val="006F7DE3"/>
    <w:rsid w:val="008B5393"/>
    <w:rsid w:val="00963BA2"/>
    <w:rsid w:val="00B66B4B"/>
    <w:rsid w:val="00BC6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B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3BA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1">
    <w:name w:val="Font Style11"/>
    <w:basedOn w:val="a0"/>
    <w:uiPriority w:val="99"/>
    <w:rsid w:val="00963BA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basedOn w:val="a0"/>
    <w:uiPriority w:val="99"/>
    <w:rsid w:val="00963BA2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basedOn w:val="a0"/>
    <w:uiPriority w:val="99"/>
    <w:rsid w:val="00963BA2"/>
    <w:rPr>
      <w:rFonts w:ascii="Times New Roman" w:hAnsi="Times New Roman" w:cs="Times New Roman"/>
      <w:b/>
      <w:bCs/>
      <w:i/>
      <w:iCs/>
      <w:sz w:val="22"/>
      <w:szCs w:val="22"/>
    </w:rPr>
  </w:style>
  <w:style w:type="paragraph" w:styleId="a4">
    <w:name w:val="No Spacing"/>
    <w:uiPriority w:val="1"/>
    <w:qFormat/>
    <w:rsid w:val="00963BA2"/>
    <w:pPr>
      <w:spacing w:after="0" w:line="240" w:lineRule="auto"/>
    </w:pPr>
  </w:style>
  <w:style w:type="table" w:styleId="a5">
    <w:name w:val="Table Grid"/>
    <w:basedOn w:val="a1"/>
    <w:rsid w:val="00963BA2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963BA2"/>
    <w:pPr>
      <w:widowControl/>
      <w:shd w:val="clear" w:color="auto" w:fill="FFFFFF"/>
      <w:autoSpaceDE/>
      <w:autoSpaceDN/>
      <w:adjustRightInd/>
      <w:spacing w:after="420" w:line="240" w:lineRule="atLeast"/>
    </w:pPr>
    <w:rPr>
      <w:rFonts w:eastAsia="Arial Unicode MS"/>
      <w:sz w:val="27"/>
      <w:szCs w:val="27"/>
    </w:rPr>
  </w:style>
  <w:style w:type="character" w:customStyle="1" w:styleId="a7">
    <w:name w:val="Основной текст Знак"/>
    <w:basedOn w:val="a0"/>
    <w:link w:val="a6"/>
    <w:rsid w:val="00963BA2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  <w:style w:type="paragraph" w:styleId="a8">
    <w:name w:val="Normal (Web)"/>
    <w:basedOn w:val="a"/>
    <w:uiPriority w:val="99"/>
    <w:unhideWhenUsed/>
    <w:rsid w:val="00963BA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963BA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63BA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1640</Words>
  <Characters>9348</Characters>
  <Application>Microsoft Office Word</Application>
  <DocSecurity>0</DocSecurity>
  <Lines>77</Lines>
  <Paragraphs>21</Paragraphs>
  <ScaleCrop>false</ScaleCrop>
  <Company>SPecialiST RePack</Company>
  <LinksUpToDate>false</LinksUpToDate>
  <CharactersWithSpaces>10967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2018-12-10T13:54:00Z</dcterms:created>
  <dcterms:modified xsi:type="dcterms:W3CDTF">2020-04-03T08:10:00Z</dcterms:modified>
</cp:coreProperties>
</file>